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C452" w14:textId="1E846B98" w:rsidR="000A5D50" w:rsidRDefault="00CD6328">
      <w:r>
        <w:rPr>
          <w:noProof/>
          <w:lang w:val="en-GB" w:eastAsia="en-GB"/>
        </w:rPr>
        <mc:AlternateContent>
          <mc:Choice Requires="wps">
            <w:drawing>
              <wp:anchor distT="0" distB="0" distL="114300" distR="114300" simplePos="0" relativeHeight="251661312" behindDoc="0" locked="0" layoutInCell="1" allowOverlap="1" wp14:anchorId="49AA2609" wp14:editId="1BCC2EF1">
                <wp:simplePos x="0" y="0"/>
                <wp:positionH relativeFrom="margin">
                  <wp:posOffset>-168294</wp:posOffset>
                </wp:positionH>
                <wp:positionV relativeFrom="paragraph">
                  <wp:posOffset>292516</wp:posOffset>
                </wp:positionV>
                <wp:extent cx="6212310" cy="3994189"/>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12310" cy="39941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966B0" w14:textId="77777777" w:rsidR="000A5D50" w:rsidRDefault="000A5D50" w:rsidP="000A5D50">
                            <w:pPr>
                              <w:spacing w:after="240"/>
                              <w:jc w:val="center"/>
                              <w:rPr>
                                <w:rFonts w:ascii="Calibri Light" w:hAnsi="Calibri Light" w:cs="Calibri Light"/>
                                <w:b/>
                                <w:bCs/>
                              </w:rPr>
                            </w:pPr>
                            <w:r w:rsidRPr="00D67DA9">
                              <w:rPr>
                                <w:rFonts w:ascii="Calibri Light" w:hAnsi="Calibri Light" w:cs="Calibri Light"/>
                                <w:b/>
                                <w:bCs/>
                              </w:rPr>
                              <w:t>MINI-SYMPOSIUM APPLICATION FORM</w:t>
                            </w:r>
                          </w:p>
                          <w:p w14:paraId="4BA513A0" w14:textId="77777777" w:rsidR="000A5D50" w:rsidRPr="00D67DA9" w:rsidRDefault="000A5D50" w:rsidP="000A5D50">
                            <w:pPr>
                              <w:spacing w:after="240"/>
                              <w:jc w:val="center"/>
                              <w:rPr>
                                <w:rFonts w:ascii="Calibri Light" w:hAnsi="Calibri Light" w:cs="Calibri Light"/>
                                <w:b/>
                                <w:bCs/>
                              </w:rPr>
                            </w:pPr>
                            <w:r>
                              <w:rPr>
                                <w:rFonts w:ascii="Calibri Light" w:hAnsi="Calibri Light" w:cs="Calibri Light"/>
                                <w:b/>
                                <w:bCs/>
                              </w:rPr>
                              <w:t>Time: 90 minutes; Minimum 4 Speakers</w:t>
                            </w:r>
                          </w:p>
                          <w:p w14:paraId="16EEC8FA" w14:textId="77777777" w:rsidR="000A5D50" w:rsidRPr="008859DC" w:rsidRDefault="000A5D50" w:rsidP="000A5D50">
                            <w:pPr>
                              <w:spacing w:after="240"/>
                              <w:rPr>
                                <w:rFonts w:cs="Calibri"/>
                                <w:bCs/>
                                <w:lang w:val="en-GB"/>
                              </w:rPr>
                            </w:pPr>
                            <w:r w:rsidRPr="008859DC">
                              <w:rPr>
                                <w:rFonts w:cs="Calibri"/>
                                <w:bCs/>
                              </w:rPr>
                              <w:t>TITLE OF MINI-SYMPOSIU</w:t>
                            </w:r>
                            <w:r w:rsidRPr="008859DC">
                              <w:rPr>
                                <w:rFonts w:cs="Calibri"/>
                                <w:bCs/>
                                <w:lang w:val="el-GR"/>
                              </w:rPr>
                              <w:t>Μ</w:t>
                            </w:r>
                            <w:r>
                              <w:rPr>
                                <w:rFonts w:cs="Calibri"/>
                                <w:bCs/>
                                <w:lang w:val="en-GB"/>
                              </w:rPr>
                              <w:t>:</w:t>
                            </w:r>
                          </w:p>
                          <w:p w14:paraId="61A0EF37" w14:textId="77777777" w:rsidR="000A5D50" w:rsidRPr="004F0E33" w:rsidRDefault="000A5D50" w:rsidP="000A5D50">
                            <w:pPr>
                              <w:autoSpaceDE w:val="0"/>
                              <w:autoSpaceDN w:val="0"/>
                              <w:adjustRightInd w:val="0"/>
                              <w:spacing w:after="0" w:line="240" w:lineRule="auto"/>
                              <w:rPr>
                                <w:rFonts w:ascii="Roboto" w:hAnsi="Roboto" w:cs="Roboto"/>
                                <w:color w:val="000000"/>
                                <w:sz w:val="20"/>
                                <w:szCs w:val="20"/>
                              </w:rPr>
                            </w:pPr>
                            <w:r w:rsidRPr="009A4553">
                              <w:rPr>
                                <w:rFonts w:ascii="Roboto" w:hAnsi="Roboto" w:cs="Roboto"/>
                                <w:b/>
                                <w:bCs/>
                                <w:color w:val="000000"/>
                                <w:sz w:val="20"/>
                                <w:szCs w:val="20"/>
                              </w:rPr>
                              <w:t>Medical physics challenges in the Middle East region</w:t>
                            </w:r>
                          </w:p>
                          <w:p w14:paraId="76060D5C" w14:textId="69870551" w:rsidR="000A5D50" w:rsidRPr="008859DC" w:rsidRDefault="000A5D50" w:rsidP="000A5D50">
                            <w:pPr>
                              <w:spacing w:after="240"/>
                              <w:rPr>
                                <w:rFonts w:cs="Calibri"/>
                                <w:bCs/>
                              </w:rPr>
                            </w:pPr>
                            <w:r w:rsidRPr="008859DC">
                              <w:rPr>
                                <w:rFonts w:cs="Calibri"/>
                                <w:bCs/>
                              </w:rPr>
                              <w:t xml:space="preserve">ORGANIZERS (Include name, title, </w:t>
                            </w:r>
                            <w:r w:rsidR="00810146" w:rsidRPr="008859DC">
                              <w:rPr>
                                <w:rFonts w:cs="Calibri"/>
                                <w:bCs/>
                              </w:rPr>
                              <w:t>affiliation,</w:t>
                            </w:r>
                            <w:r w:rsidRPr="008859DC">
                              <w:rPr>
                                <w:rFonts w:cs="Calibri"/>
                                <w:bCs/>
                              </w:rPr>
                              <w:t xml:space="preserve"> and email. Indicate which of the organizers will serve as chair or co-chair for the </w:t>
                            </w:r>
                            <w:r w:rsidR="00810146" w:rsidRPr="008859DC">
                              <w:rPr>
                                <w:rFonts w:cs="Calibri"/>
                                <w:bCs/>
                              </w:rPr>
                              <w:t>mini symposium</w:t>
                            </w:r>
                            <w:r w:rsidRPr="008859DC">
                              <w:rPr>
                                <w:rFonts w:cs="Calibri"/>
                                <w:bCs/>
                              </w:rPr>
                              <w:t>)</w:t>
                            </w:r>
                          </w:p>
                          <w:p w14:paraId="613B7057" w14:textId="37E27B41" w:rsidR="000A5D50" w:rsidRPr="008859DC" w:rsidRDefault="000A5D50" w:rsidP="000A5D50">
                            <w:pPr>
                              <w:spacing w:after="240"/>
                              <w:rPr>
                                <w:rFonts w:cs="Calibri"/>
                                <w:bCs/>
                              </w:rPr>
                            </w:pPr>
                            <w:r w:rsidRPr="00754077">
                              <w:rPr>
                                <w:rFonts w:ascii="Roboto" w:hAnsi="Roboto" w:cs="Roboto"/>
                                <w:b/>
                                <w:bCs/>
                                <w:color w:val="000000"/>
                                <w:sz w:val="20"/>
                                <w:szCs w:val="20"/>
                              </w:rPr>
                              <w:t>Dr Huda Al</w:t>
                            </w:r>
                            <w:r w:rsidR="00754077" w:rsidRPr="00754077">
                              <w:rPr>
                                <w:rFonts w:ascii="Roboto" w:hAnsi="Roboto" w:cs="Roboto"/>
                                <w:b/>
                                <w:bCs/>
                                <w:color w:val="000000"/>
                                <w:sz w:val="20"/>
                                <w:szCs w:val="20"/>
                              </w:rPr>
                              <w:t xml:space="preserve"> </w:t>
                            </w:r>
                            <w:r w:rsidRPr="00754077">
                              <w:rPr>
                                <w:rFonts w:ascii="Roboto" w:hAnsi="Roboto" w:cs="Roboto"/>
                                <w:b/>
                                <w:bCs/>
                                <w:color w:val="000000"/>
                                <w:sz w:val="20"/>
                                <w:szCs w:val="20"/>
                              </w:rPr>
                              <w:t>Naemi,</w:t>
                            </w:r>
                            <w:r>
                              <w:rPr>
                                <w:rFonts w:ascii="Roboto" w:hAnsi="Roboto" w:cs="Roboto"/>
                                <w:color w:val="000000"/>
                                <w:sz w:val="20"/>
                                <w:szCs w:val="20"/>
                              </w:rPr>
                              <w:t xml:space="preserve"> </w:t>
                            </w:r>
                            <w:r w:rsidRPr="00860ACE">
                              <w:rPr>
                                <w:rFonts w:ascii="Roboto" w:hAnsi="Roboto" w:cs="Roboto"/>
                                <w:color w:val="000000"/>
                                <w:sz w:val="20"/>
                                <w:szCs w:val="20"/>
                              </w:rPr>
                              <w:t xml:space="preserve">a medical physicist and Executive Director, Occupational Health and Safety Department - HMC. She is </w:t>
                            </w:r>
                            <w:r w:rsidR="00754077">
                              <w:rPr>
                                <w:rFonts w:ascii="Roboto" w:hAnsi="Roboto" w:cs="Roboto"/>
                                <w:color w:val="000000"/>
                                <w:sz w:val="20"/>
                                <w:szCs w:val="20"/>
                              </w:rPr>
                              <w:t xml:space="preserve">the </w:t>
                            </w:r>
                            <w:r w:rsidRPr="00860ACE">
                              <w:rPr>
                                <w:rFonts w:ascii="Roboto" w:hAnsi="Roboto" w:cs="Roboto"/>
                                <w:color w:val="000000"/>
                                <w:sz w:val="20"/>
                                <w:szCs w:val="20"/>
                              </w:rPr>
                              <w:t>President of the Middle East Federation of organizations of Medical Physics (MEFOMP) and President of Qatar Medical Physics Society (</w:t>
                            </w:r>
                            <w:proofErr w:type="spellStart"/>
                            <w:r w:rsidRPr="00860ACE">
                              <w:rPr>
                                <w:rFonts w:ascii="Roboto" w:hAnsi="Roboto" w:cs="Roboto"/>
                                <w:color w:val="000000"/>
                                <w:sz w:val="20"/>
                                <w:szCs w:val="20"/>
                              </w:rPr>
                              <w:t>QaMPS</w:t>
                            </w:r>
                            <w:proofErr w:type="spellEnd"/>
                            <w:r w:rsidRPr="00860ACE">
                              <w:rPr>
                                <w:rFonts w:ascii="Roboto" w:hAnsi="Roboto" w:cs="Roboto"/>
                                <w:color w:val="000000"/>
                                <w:sz w:val="20"/>
                                <w:szCs w:val="20"/>
                              </w:rPr>
                              <w:t>). She is A</w:t>
                            </w:r>
                            <w:r>
                              <w:rPr>
                                <w:rFonts w:ascii="Roboto" w:hAnsi="Roboto" w:cs="Roboto"/>
                                <w:color w:val="000000"/>
                                <w:sz w:val="20"/>
                                <w:szCs w:val="20"/>
                              </w:rPr>
                              <w:t>ssociate P</w:t>
                            </w:r>
                            <w:r w:rsidRPr="00860ACE">
                              <w:rPr>
                                <w:rFonts w:ascii="Roboto" w:hAnsi="Roboto" w:cs="Roboto"/>
                                <w:color w:val="000000"/>
                                <w:sz w:val="20"/>
                                <w:szCs w:val="20"/>
                              </w:rPr>
                              <w:t>rofessor Medical Biophysics Research in Radiology, Weill Cornell Medicine - Qatar (WCM-Q), IPEM Full Member, AAPM Member</w:t>
                            </w:r>
                          </w:p>
                          <w:p w14:paraId="4051A56D" w14:textId="77777777" w:rsidR="000A5D50" w:rsidRPr="008859DC" w:rsidRDefault="000A5D50" w:rsidP="000A5D50">
                            <w:pPr>
                              <w:spacing w:after="240"/>
                              <w:rPr>
                                <w:rFonts w:cs="Calibri"/>
                                <w:bCs/>
                              </w:rPr>
                            </w:pPr>
                            <w:r w:rsidRPr="008859DC">
                              <w:rPr>
                                <w:rFonts w:cs="Calibri"/>
                                <w:bCs/>
                              </w:rPr>
                              <w:t>MINI SYMPOSIUM THEME</w:t>
                            </w:r>
                            <w:r>
                              <w:rPr>
                                <w:rFonts w:cs="Calibri"/>
                                <w:bCs/>
                              </w:rPr>
                              <w:t>:</w:t>
                            </w:r>
                          </w:p>
                          <w:p w14:paraId="17442F0D" w14:textId="77777777" w:rsidR="000A5D50" w:rsidRDefault="000A5D50" w:rsidP="000A5D50">
                            <w:pPr>
                              <w:spacing w:after="240"/>
                              <w:rPr>
                                <w:rFonts w:cs="Calibri"/>
                                <w:bCs/>
                              </w:rPr>
                            </w:pPr>
                            <w:r w:rsidRPr="00B85570">
                              <w:rPr>
                                <w:rFonts w:cs="Calibri"/>
                                <w:bCs/>
                              </w:rPr>
                              <w:t>Accreditation and Certification</w:t>
                            </w:r>
                            <w:r>
                              <w:rPr>
                                <w:rFonts w:cs="Calibri"/>
                                <w:bCs/>
                              </w:rPr>
                              <w:t xml:space="preserve">, </w:t>
                            </w:r>
                            <w:r w:rsidRPr="00B85570">
                              <w:rPr>
                                <w:rFonts w:cs="Calibri"/>
                                <w:bCs/>
                              </w:rPr>
                              <w:t>Medical Physics Education, Training and Professional Development</w:t>
                            </w:r>
                            <w:r>
                              <w:rPr>
                                <w:rFonts w:cs="Calibri"/>
                                <w:bCs/>
                              </w:rPr>
                              <w:t xml:space="preserve"> and </w:t>
                            </w:r>
                            <w:r w:rsidRPr="00B85570">
                              <w:rPr>
                                <w:rFonts w:cs="Calibri"/>
                                <w:bCs/>
                              </w:rPr>
                              <w:t xml:space="preserve">Patient Safety and Radiation Protection </w:t>
                            </w:r>
                          </w:p>
                          <w:p w14:paraId="6B659A51" w14:textId="59E1BA09" w:rsidR="000A5D50" w:rsidRDefault="000A5D50" w:rsidP="005E794A">
                            <w:pPr>
                              <w:spacing w:after="240"/>
                              <w:rPr>
                                <w:rFonts w:cs="Calibri"/>
                                <w:bCs/>
                              </w:rPr>
                            </w:pPr>
                            <w:r w:rsidRPr="008859DC">
                              <w:rPr>
                                <w:rFonts w:cs="Calibri"/>
                                <w:bCs/>
                              </w:rPr>
                              <w:t xml:space="preserve">SPEAKERS (Include name, title, affiliation, credential, </w:t>
                            </w:r>
                            <w:proofErr w:type="gramStart"/>
                            <w:r w:rsidRPr="008859DC">
                              <w:rPr>
                                <w:rFonts w:cs="Calibri"/>
                                <w:bCs/>
                              </w:rPr>
                              <w:t>email</w:t>
                            </w:r>
                            <w:proofErr w:type="gramEnd"/>
                            <w:r w:rsidRPr="008859DC">
                              <w:rPr>
                                <w:rFonts w:cs="Calibri"/>
                                <w:bCs/>
                              </w:rPr>
                              <w:t xml:space="preserve"> and proposed topics. Please confirm which are confirmed and which are tentative)</w:t>
                            </w:r>
                            <w:r>
                              <w:rPr>
                                <w:rFonts w:cs="Calibri"/>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A2609" id="_x0000_t202" coordsize="21600,21600" o:spt="202" path="m,l,21600r21600,l21600,xe">
                <v:stroke joinstyle="miter"/>
                <v:path gradientshapeok="t" o:connecttype="rect"/>
              </v:shapetype>
              <v:shape id="Text Box 3" o:spid="_x0000_s1026" type="#_x0000_t202" style="position:absolute;margin-left:-13.25pt;margin-top:23.05pt;width:489.15pt;height:3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" filled="f" stroked="f" strokeweight=".5pt">
                <v:textbox>
                  <w:txbxContent>
                    <w:p w14:paraId="08B966B0" w14:textId="77777777" w:rsidR="000A5D50" w:rsidRDefault="000A5D50" w:rsidP="000A5D50">
                      <w:pPr>
                        <w:spacing w:after="240"/>
                        <w:jc w:val="center"/>
                        <w:rPr>
                          <w:rFonts w:ascii="Calibri Light" w:hAnsi="Calibri Light" w:cs="Calibri Light"/>
                          <w:b/>
                          <w:bCs/>
                        </w:rPr>
                      </w:pPr>
                      <w:r w:rsidRPr="00D67DA9">
                        <w:rPr>
                          <w:rFonts w:ascii="Calibri Light" w:hAnsi="Calibri Light" w:cs="Calibri Light"/>
                          <w:b/>
                          <w:bCs/>
                        </w:rPr>
                        <w:t>MINI-SYMPOSIUM APPLICATION FORM</w:t>
                      </w:r>
                    </w:p>
                    <w:p w14:paraId="4BA513A0" w14:textId="77777777" w:rsidR="000A5D50" w:rsidRPr="00D67DA9" w:rsidRDefault="000A5D50" w:rsidP="000A5D50">
                      <w:pPr>
                        <w:spacing w:after="240"/>
                        <w:jc w:val="center"/>
                        <w:rPr>
                          <w:rFonts w:ascii="Calibri Light" w:hAnsi="Calibri Light" w:cs="Calibri Light"/>
                          <w:b/>
                          <w:bCs/>
                        </w:rPr>
                      </w:pPr>
                      <w:r>
                        <w:rPr>
                          <w:rFonts w:ascii="Calibri Light" w:hAnsi="Calibri Light" w:cs="Calibri Light"/>
                          <w:b/>
                          <w:bCs/>
                        </w:rPr>
                        <w:t>Time: 90 minutes; Minimum 4 Speakers</w:t>
                      </w:r>
                    </w:p>
                    <w:p w14:paraId="16EEC8FA" w14:textId="77777777" w:rsidR="000A5D50" w:rsidRPr="008859DC" w:rsidRDefault="000A5D50" w:rsidP="000A5D50">
                      <w:pPr>
                        <w:spacing w:after="240"/>
                        <w:rPr>
                          <w:rFonts w:cs="Calibri"/>
                          <w:bCs/>
                          <w:lang w:val="en-GB"/>
                        </w:rPr>
                      </w:pPr>
                      <w:r w:rsidRPr="008859DC">
                        <w:rPr>
                          <w:rFonts w:cs="Calibri"/>
                          <w:bCs/>
                        </w:rPr>
                        <w:t>TITLE OF MINI-SYMPOSIU</w:t>
                      </w:r>
                      <w:r w:rsidRPr="008859DC">
                        <w:rPr>
                          <w:rFonts w:cs="Calibri"/>
                          <w:bCs/>
                          <w:lang w:val="el-GR"/>
                        </w:rPr>
                        <w:t>Μ</w:t>
                      </w:r>
                      <w:r>
                        <w:rPr>
                          <w:rFonts w:cs="Calibri"/>
                          <w:bCs/>
                          <w:lang w:val="en-GB"/>
                        </w:rPr>
                        <w:t>:</w:t>
                      </w:r>
                    </w:p>
                    <w:p w14:paraId="61A0EF37" w14:textId="77777777" w:rsidR="000A5D50" w:rsidRPr="004F0E33" w:rsidRDefault="000A5D50" w:rsidP="000A5D50">
                      <w:pPr>
                        <w:autoSpaceDE w:val="0"/>
                        <w:autoSpaceDN w:val="0"/>
                        <w:adjustRightInd w:val="0"/>
                        <w:spacing w:after="0" w:line="240" w:lineRule="auto"/>
                        <w:rPr>
                          <w:rFonts w:ascii="Roboto" w:hAnsi="Roboto" w:cs="Roboto"/>
                          <w:color w:val="000000"/>
                          <w:sz w:val="20"/>
                          <w:szCs w:val="20"/>
                        </w:rPr>
                      </w:pPr>
                      <w:r w:rsidRPr="009A4553">
                        <w:rPr>
                          <w:rFonts w:ascii="Roboto" w:hAnsi="Roboto" w:cs="Roboto"/>
                          <w:b/>
                          <w:bCs/>
                          <w:color w:val="000000"/>
                          <w:sz w:val="20"/>
                          <w:szCs w:val="20"/>
                        </w:rPr>
                        <w:t>Medical physics challenges in the Middle East region</w:t>
                      </w:r>
                    </w:p>
                    <w:p w14:paraId="76060D5C" w14:textId="69870551" w:rsidR="000A5D50" w:rsidRPr="008859DC" w:rsidRDefault="000A5D50" w:rsidP="000A5D50">
                      <w:pPr>
                        <w:spacing w:after="240"/>
                        <w:rPr>
                          <w:rFonts w:cs="Calibri"/>
                          <w:bCs/>
                        </w:rPr>
                      </w:pPr>
                      <w:r w:rsidRPr="008859DC">
                        <w:rPr>
                          <w:rFonts w:cs="Calibri"/>
                          <w:bCs/>
                        </w:rPr>
                        <w:t xml:space="preserve">ORGANIZERS (Include name, title, </w:t>
                      </w:r>
                      <w:r w:rsidR="00810146" w:rsidRPr="008859DC">
                        <w:rPr>
                          <w:rFonts w:cs="Calibri"/>
                          <w:bCs/>
                        </w:rPr>
                        <w:t>affiliation,</w:t>
                      </w:r>
                      <w:r w:rsidRPr="008859DC">
                        <w:rPr>
                          <w:rFonts w:cs="Calibri"/>
                          <w:bCs/>
                        </w:rPr>
                        <w:t xml:space="preserve"> and email. Indicate which of the organizers will serve as chair or co-chair for the </w:t>
                      </w:r>
                      <w:r w:rsidR="00810146" w:rsidRPr="008859DC">
                        <w:rPr>
                          <w:rFonts w:cs="Calibri"/>
                          <w:bCs/>
                        </w:rPr>
                        <w:t>mini symposium</w:t>
                      </w:r>
                      <w:r w:rsidRPr="008859DC">
                        <w:rPr>
                          <w:rFonts w:cs="Calibri"/>
                          <w:bCs/>
                        </w:rPr>
                        <w:t>)</w:t>
                      </w:r>
                    </w:p>
                    <w:p w14:paraId="613B7057" w14:textId="37E27B41" w:rsidR="000A5D50" w:rsidRPr="008859DC" w:rsidRDefault="000A5D50" w:rsidP="000A5D50">
                      <w:pPr>
                        <w:spacing w:after="240"/>
                        <w:rPr>
                          <w:rFonts w:cs="Calibri"/>
                          <w:bCs/>
                        </w:rPr>
                      </w:pPr>
                      <w:r w:rsidRPr="00754077">
                        <w:rPr>
                          <w:rFonts w:ascii="Roboto" w:hAnsi="Roboto" w:cs="Roboto"/>
                          <w:b/>
                          <w:bCs/>
                          <w:color w:val="000000"/>
                          <w:sz w:val="20"/>
                          <w:szCs w:val="20"/>
                        </w:rPr>
                        <w:t>Dr Huda Al</w:t>
                      </w:r>
                      <w:r w:rsidR="00754077" w:rsidRPr="00754077">
                        <w:rPr>
                          <w:rFonts w:ascii="Roboto" w:hAnsi="Roboto" w:cs="Roboto"/>
                          <w:b/>
                          <w:bCs/>
                          <w:color w:val="000000"/>
                          <w:sz w:val="20"/>
                          <w:szCs w:val="20"/>
                        </w:rPr>
                        <w:t xml:space="preserve"> </w:t>
                      </w:r>
                      <w:r w:rsidRPr="00754077">
                        <w:rPr>
                          <w:rFonts w:ascii="Roboto" w:hAnsi="Roboto" w:cs="Roboto"/>
                          <w:b/>
                          <w:bCs/>
                          <w:color w:val="000000"/>
                          <w:sz w:val="20"/>
                          <w:szCs w:val="20"/>
                        </w:rPr>
                        <w:t>Naemi,</w:t>
                      </w:r>
                      <w:r>
                        <w:rPr>
                          <w:rFonts w:ascii="Roboto" w:hAnsi="Roboto" w:cs="Roboto"/>
                          <w:color w:val="000000"/>
                          <w:sz w:val="20"/>
                          <w:szCs w:val="20"/>
                        </w:rPr>
                        <w:t xml:space="preserve"> </w:t>
                      </w:r>
                      <w:r w:rsidRPr="00860ACE">
                        <w:rPr>
                          <w:rFonts w:ascii="Roboto" w:hAnsi="Roboto" w:cs="Roboto"/>
                          <w:color w:val="000000"/>
                          <w:sz w:val="20"/>
                          <w:szCs w:val="20"/>
                        </w:rPr>
                        <w:t xml:space="preserve">a medical physicist and Executive Director, Occupational Health and Safety Department - HMC. She is </w:t>
                      </w:r>
                      <w:r w:rsidR="00754077">
                        <w:rPr>
                          <w:rFonts w:ascii="Roboto" w:hAnsi="Roboto" w:cs="Roboto"/>
                          <w:color w:val="000000"/>
                          <w:sz w:val="20"/>
                          <w:szCs w:val="20"/>
                        </w:rPr>
                        <w:t xml:space="preserve">the </w:t>
                      </w:r>
                      <w:r w:rsidRPr="00860ACE">
                        <w:rPr>
                          <w:rFonts w:ascii="Roboto" w:hAnsi="Roboto" w:cs="Roboto"/>
                          <w:color w:val="000000"/>
                          <w:sz w:val="20"/>
                          <w:szCs w:val="20"/>
                        </w:rPr>
                        <w:t>President of the Middle East Federation of organizations of Medical Physics (MEFOMP) and President of Qatar Medical Physics Society (</w:t>
                      </w:r>
                      <w:proofErr w:type="spellStart"/>
                      <w:r w:rsidRPr="00860ACE">
                        <w:rPr>
                          <w:rFonts w:ascii="Roboto" w:hAnsi="Roboto" w:cs="Roboto"/>
                          <w:color w:val="000000"/>
                          <w:sz w:val="20"/>
                          <w:szCs w:val="20"/>
                        </w:rPr>
                        <w:t>QaMPS</w:t>
                      </w:r>
                      <w:proofErr w:type="spellEnd"/>
                      <w:r w:rsidRPr="00860ACE">
                        <w:rPr>
                          <w:rFonts w:ascii="Roboto" w:hAnsi="Roboto" w:cs="Roboto"/>
                          <w:color w:val="000000"/>
                          <w:sz w:val="20"/>
                          <w:szCs w:val="20"/>
                        </w:rPr>
                        <w:t>). She is A</w:t>
                      </w:r>
                      <w:r>
                        <w:rPr>
                          <w:rFonts w:ascii="Roboto" w:hAnsi="Roboto" w:cs="Roboto"/>
                          <w:color w:val="000000"/>
                          <w:sz w:val="20"/>
                          <w:szCs w:val="20"/>
                        </w:rPr>
                        <w:t>ssociate P</w:t>
                      </w:r>
                      <w:r w:rsidRPr="00860ACE">
                        <w:rPr>
                          <w:rFonts w:ascii="Roboto" w:hAnsi="Roboto" w:cs="Roboto"/>
                          <w:color w:val="000000"/>
                          <w:sz w:val="20"/>
                          <w:szCs w:val="20"/>
                        </w:rPr>
                        <w:t>rofessor Medical Biophysics Research in Radiology, Weill Cornell Medicine - Qatar (WCM-Q), IPEM Full Member, AAPM Member</w:t>
                      </w:r>
                    </w:p>
                    <w:p w14:paraId="4051A56D" w14:textId="77777777" w:rsidR="000A5D50" w:rsidRPr="008859DC" w:rsidRDefault="000A5D50" w:rsidP="000A5D50">
                      <w:pPr>
                        <w:spacing w:after="240"/>
                        <w:rPr>
                          <w:rFonts w:cs="Calibri"/>
                          <w:bCs/>
                        </w:rPr>
                      </w:pPr>
                      <w:r w:rsidRPr="008859DC">
                        <w:rPr>
                          <w:rFonts w:cs="Calibri"/>
                          <w:bCs/>
                        </w:rPr>
                        <w:t>MINI SYMPOSIUM THEME</w:t>
                      </w:r>
                      <w:r>
                        <w:rPr>
                          <w:rFonts w:cs="Calibri"/>
                          <w:bCs/>
                        </w:rPr>
                        <w:t>:</w:t>
                      </w:r>
                    </w:p>
                    <w:p w14:paraId="17442F0D" w14:textId="77777777" w:rsidR="000A5D50" w:rsidRDefault="000A5D50" w:rsidP="000A5D50">
                      <w:pPr>
                        <w:spacing w:after="240"/>
                        <w:rPr>
                          <w:rFonts w:cs="Calibri"/>
                          <w:bCs/>
                        </w:rPr>
                      </w:pPr>
                      <w:r w:rsidRPr="00B85570">
                        <w:rPr>
                          <w:rFonts w:cs="Calibri"/>
                          <w:bCs/>
                        </w:rPr>
                        <w:t>Accreditation and Certification</w:t>
                      </w:r>
                      <w:r>
                        <w:rPr>
                          <w:rFonts w:cs="Calibri"/>
                          <w:bCs/>
                        </w:rPr>
                        <w:t xml:space="preserve">, </w:t>
                      </w:r>
                      <w:r w:rsidRPr="00B85570">
                        <w:rPr>
                          <w:rFonts w:cs="Calibri"/>
                          <w:bCs/>
                        </w:rPr>
                        <w:t>Medical Physics Education, Training and Professional Development</w:t>
                      </w:r>
                      <w:r>
                        <w:rPr>
                          <w:rFonts w:cs="Calibri"/>
                          <w:bCs/>
                        </w:rPr>
                        <w:t xml:space="preserve"> and </w:t>
                      </w:r>
                      <w:r w:rsidRPr="00B85570">
                        <w:rPr>
                          <w:rFonts w:cs="Calibri"/>
                          <w:bCs/>
                        </w:rPr>
                        <w:t xml:space="preserve">Patient Safety and Radiation Protection </w:t>
                      </w:r>
                    </w:p>
                    <w:p w14:paraId="6B659A51" w14:textId="59E1BA09" w:rsidR="000A5D50" w:rsidRDefault="000A5D50" w:rsidP="005E794A">
                      <w:pPr>
                        <w:spacing w:after="240"/>
                        <w:rPr>
                          <w:rFonts w:cs="Calibri"/>
                          <w:bCs/>
                        </w:rPr>
                      </w:pPr>
                      <w:r w:rsidRPr="008859DC">
                        <w:rPr>
                          <w:rFonts w:cs="Calibri"/>
                          <w:bCs/>
                        </w:rPr>
                        <w:t xml:space="preserve">SPEAKERS (Include name, title, affiliation, credential, </w:t>
                      </w:r>
                      <w:proofErr w:type="gramStart"/>
                      <w:r w:rsidRPr="008859DC">
                        <w:rPr>
                          <w:rFonts w:cs="Calibri"/>
                          <w:bCs/>
                        </w:rPr>
                        <w:t>email</w:t>
                      </w:r>
                      <w:proofErr w:type="gramEnd"/>
                      <w:r w:rsidRPr="008859DC">
                        <w:rPr>
                          <w:rFonts w:cs="Calibri"/>
                          <w:bCs/>
                        </w:rPr>
                        <w:t xml:space="preserve"> and proposed topics. Please confirm which are confirmed and which are tentative)</w:t>
                      </w:r>
                      <w:r>
                        <w:rPr>
                          <w:rFonts w:cs="Calibri"/>
                          <w:bCs/>
                        </w:rPr>
                        <w:t>:</w:t>
                      </w:r>
                    </w:p>
                  </w:txbxContent>
                </v:textbox>
                <w10:wrap anchorx="margin"/>
              </v:shape>
            </w:pict>
          </mc:Fallback>
        </mc:AlternateContent>
      </w:r>
    </w:p>
    <w:p w14:paraId="76E0B072" w14:textId="22EAA338" w:rsidR="000A5D50" w:rsidRDefault="000A5D50"/>
    <w:p w14:paraId="755946D5" w14:textId="1C7C1505" w:rsidR="000A5D50" w:rsidRDefault="000A5D50"/>
    <w:p w14:paraId="67DDC053" w14:textId="75A6C23E" w:rsidR="000A5D50" w:rsidRDefault="000A5D50"/>
    <w:p w14:paraId="0EB3D756" w14:textId="77777777" w:rsidR="000A5D50" w:rsidRDefault="000A5D50"/>
    <w:p w14:paraId="784DC108" w14:textId="77777777" w:rsidR="000A5D50" w:rsidRDefault="000A5D50"/>
    <w:p w14:paraId="65A2DBEF" w14:textId="77777777" w:rsidR="000A5D50" w:rsidRDefault="000A5D50"/>
    <w:p w14:paraId="2762A978" w14:textId="77777777" w:rsidR="000A5D50" w:rsidRDefault="000A5D50"/>
    <w:p w14:paraId="5F565218" w14:textId="77777777" w:rsidR="000A5D50" w:rsidRDefault="000A5D50"/>
    <w:p w14:paraId="27E742A0" w14:textId="77777777" w:rsidR="000A5D50" w:rsidRDefault="000A5D50"/>
    <w:p w14:paraId="3CD272AC" w14:textId="77777777" w:rsidR="000A5D50" w:rsidRDefault="000A5D50"/>
    <w:p w14:paraId="5E9AC29A" w14:textId="77777777" w:rsidR="000A5D50" w:rsidRDefault="000A5D50"/>
    <w:p w14:paraId="1652B6F7" w14:textId="77777777" w:rsidR="000A5D50" w:rsidRDefault="000A5D50"/>
    <w:p w14:paraId="416603DA" w14:textId="77777777" w:rsidR="000A5D50" w:rsidRDefault="000A5D50"/>
    <w:p w14:paraId="24AA3FAA" w14:textId="77777777" w:rsidR="000A5D50" w:rsidRDefault="000A5D50"/>
    <w:p w14:paraId="2190CB47" w14:textId="77777777" w:rsidR="000A5D50" w:rsidRDefault="000A5D50"/>
    <w:p w14:paraId="0ED19D96" w14:textId="77777777" w:rsidR="000A5D50" w:rsidRDefault="000A5D50"/>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7466"/>
      </w:tblGrid>
      <w:tr w:rsidR="00CD6328" w:rsidRPr="004140F1" w14:paraId="22F9404E" w14:textId="77777777" w:rsidTr="00CD6328">
        <w:trPr>
          <w:trHeight w:val="99"/>
        </w:trPr>
        <w:tc>
          <w:tcPr>
            <w:tcW w:w="1993" w:type="dxa"/>
          </w:tcPr>
          <w:p w14:paraId="4B8E6177" w14:textId="43ECA8D6" w:rsidR="00CD6328" w:rsidRPr="004140F1" w:rsidRDefault="00CD6328"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Proposed Topic 1</w:t>
            </w:r>
          </w:p>
          <w:p w14:paraId="303DFAFB"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4140F1">
              <w:rPr>
                <w:rFonts w:ascii="Roboto" w:hAnsi="Roboto" w:cs="Roboto"/>
                <w:color w:val="000000"/>
                <w:sz w:val="20"/>
                <w:szCs w:val="20"/>
              </w:rPr>
              <w:t>30 minutes keynote presentation</w:t>
            </w:r>
          </w:p>
        </w:tc>
        <w:tc>
          <w:tcPr>
            <w:tcW w:w="7466" w:type="dxa"/>
          </w:tcPr>
          <w:p w14:paraId="54D24679" w14:textId="77777777" w:rsidR="00CD6328" w:rsidRPr="0085185D" w:rsidRDefault="00CD6328" w:rsidP="00866587">
            <w:pPr>
              <w:autoSpaceDE w:val="0"/>
              <w:autoSpaceDN w:val="0"/>
              <w:adjustRightInd w:val="0"/>
              <w:spacing w:after="0" w:line="240" w:lineRule="auto"/>
              <w:rPr>
                <w:rFonts w:ascii="Roboto" w:hAnsi="Roboto" w:cs="Roboto"/>
                <w:b/>
                <w:bCs/>
                <w:color w:val="000000"/>
                <w:sz w:val="20"/>
                <w:szCs w:val="20"/>
              </w:rPr>
            </w:pPr>
            <w:r w:rsidRPr="0085185D">
              <w:rPr>
                <w:rFonts w:ascii="Roboto" w:hAnsi="Roboto" w:cs="Roboto"/>
                <w:b/>
                <w:bCs/>
                <w:color w:val="000000"/>
                <w:sz w:val="20"/>
                <w:szCs w:val="20"/>
              </w:rPr>
              <w:t>MEDICAL PHYSICS IN THE MEFOMP REGION:</w:t>
            </w:r>
          </w:p>
          <w:p w14:paraId="21E68140" w14:textId="77777777" w:rsidR="00CD6328" w:rsidRPr="004140F1" w:rsidRDefault="00CD6328" w:rsidP="00866587">
            <w:pPr>
              <w:autoSpaceDE w:val="0"/>
              <w:autoSpaceDN w:val="0"/>
              <w:adjustRightInd w:val="0"/>
              <w:spacing w:after="0" w:line="240" w:lineRule="auto"/>
              <w:rPr>
                <w:rFonts w:ascii="Roboto" w:hAnsi="Roboto" w:cs="Roboto"/>
                <w:color w:val="000000"/>
                <w:sz w:val="20"/>
                <w:szCs w:val="20"/>
              </w:rPr>
            </w:pPr>
            <w:r w:rsidRPr="0085185D">
              <w:rPr>
                <w:rFonts w:ascii="Roboto" w:hAnsi="Roboto" w:cs="Roboto"/>
                <w:b/>
                <w:bCs/>
                <w:color w:val="000000"/>
                <w:sz w:val="20"/>
                <w:szCs w:val="20"/>
              </w:rPr>
              <w:t>CURRENT STATUS 2021</w:t>
            </w:r>
          </w:p>
        </w:tc>
      </w:tr>
      <w:tr w:rsidR="00CD6328" w:rsidRPr="004140F1" w14:paraId="34A40D83" w14:textId="77777777" w:rsidTr="00CD6328">
        <w:trPr>
          <w:trHeight w:val="219"/>
        </w:trPr>
        <w:tc>
          <w:tcPr>
            <w:tcW w:w="1993" w:type="dxa"/>
          </w:tcPr>
          <w:p w14:paraId="4F24B1D3" w14:textId="51A0D51A"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Affiliations </w:t>
            </w:r>
          </w:p>
        </w:tc>
        <w:tc>
          <w:tcPr>
            <w:tcW w:w="7466" w:type="dxa"/>
          </w:tcPr>
          <w:p w14:paraId="2F0D8495" w14:textId="1928EA95" w:rsidR="00CD6328" w:rsidRPr="004140F1" w:rsidRDefault="00754077" w:rsidP="0075407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A</w:t>
            </w:r>
            <w:r w:rsidRPr="00754077">
              <w:rPr>
                <w:rFonts w:ascii="Roboto" w:hAnsi="Roboto" w:cs="Roboto"/>
                <w:color w:val="000000"/>
                <w:sz w:val="20"/>
                <w:szCs w:val="20"/>
              </w:rPr>
              <w:t xml:space="preserve"> medical physicist and Executive Director, Occupational Health and Safety Department - HMC. She is President of the Middle East Federation of organizations of Medical Physics (MEFOMP) and President of Qatar Medical Physics Society (</w:t>
            </w:r>
            <w:proofErr w:type="spellStart"/>
            <w:r w:rsidRPr="00754077">
              <w:rPr>
                <w:rFonts w:ascii="Roboto" w:hAnsi="Roboto" w:cs="Roboto"/>
                <w:color w:val="000000"/>
                <w:sz w:val="20"/>
                <w:szCs w:val="20"/>
              </w:rPr>
              <w:t>QaMPS</w:t>
            </w:r>
            <w:proofErr w:type="spellEnd"/>
            <w:r w:rsidRPr="00754077">
              <w:rPr>
                <w:rFonts w:ascii="Roboto" w:hAnsi="Roboto" w:cs="Roboto"/>
                <w:color w:val="000000"/>
                <w:sz w:val="20"/>
                <w:szCs w:val="20"/>
              </w:rPr>
              <w:t>). She is Associate Professor Medical Biophysics Research in Radiology, Weill Cornell Medicine - Qatar (WCM-Q)</w:t>
            </w:r>
            <w:r>
              <w:rPr>
                <w:rFonts w:ascii="Roboto" w:hAnsi="Roboto" w:cs="Roboto"/>
                <w:color w:val="000000"/>
                <w:sz w:val="20"/>
                <w:szCs w:val="20"/>
              </w:rPr>
              <w:t xml:space="preserve">. </w:t>
            </w:r>
            <w:r w:rsidRPr="00754077">
              <w:rPr>
                <w:rFonts w:ascii="Roboto" w:hAnsi="Roboto" w:cs="Roboto"/>
                <w:color w:val="000000"/>
                <w:sz w:val="20"/>
                <w:szCs w:val="20"/>
              </w:rPr>
              <w:t>She is member of American Association of Physicists in Medicine (AAPM); Institute of Physics and Engineering in Medicine (IPEM), Arab Society of Nuclear Medicine (ARSNM), President of the Gulf Nuclear Medicine Association</w:t>
            </w:r>
            <w:r>
              <w:rPr>
                <w:rFonts w:ascii="Roboto" w:hAnsi="Roboto" w:cs="Roboto"/>
                <w:color w:val="000000"/>
                <w:sz w:val="20"/>
                <w:szCs w:val="20"/>
              </w:rPr>
              <w:t>.</w:t>
            </w:r>
          </w:p>
        </w:tc>
      </w:tr>
      <w:tr w:rsidR="00CD6328" w:rsidRPr="004140F1" w14:paraId="32F21E17" w14:textId="77777777" w:rsidTr="00CD6328">
        <w:trPr>
          <w:trHeight w:val="219"/>
        </w:trPr>
        <w:tc>
          <w:tcPr>
            <w:tcW w:w="1993" w:type="dxa"/>
          </w:tcPr>
          <w:p w14:paraId="14A73C13"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Name </w:t>
            </w:r>
          </w:p>
        </w:tc>
        <w:tc>
          <w:tcPr>
            <w:tcW w:w="7466" w:type="dxa"/>
          </w:tcPr>
          <w:p w14:paraId="6EB86470" w14:textId="6915EB90" w:rsidR="00CD6328" w:rsidRPr="00CD6328" w:rsidRDefault="00CD6328" w:rsidP="00866587">
            <w:pPr>
              <w:autoSpaceDE w:val="0"/>
              <w:autoSpaceDN w:val="0"/>
              <w:adjustRightInd w:val="0"/>
              <w:spacing w:after="0" w:line="240" w:lineRule="auto"/>
              <w:rPr>
                <w:rFonts w:ascii="Roboto" w:hAnsi="Roboto" w:cs="Roboto"/>
                <w:b/>
                <w:bCs/>
                <w:color w:val="000000"/>
                <w:sz w:val="20"/>
                <w:szCs w:val="20"/>
              </w:rPr>
            </w:pPr>
            <w:r w:rsidRPr="00CD6328">
              <w:rPr>
                <w:rFonts w:ascii="Roboto" w:hAnsi="Roboto" w:cs="Roboto"/>
                <w:b/>
                <w:bCs/>
                <w:color w:val="000000"/>
                <w:sz w:val="20"/>
                <w:szCs w:val="20"/>
              </w:rPr>
              <w:t>Huda Al</w:t>
            </w:r>
            <w:r>
              <w:rPr>
                <w:rFonts w:ascii="Roboto" w:hAnsi="Roboto" w:cs="Roboto"/>
                <w:b/>
                <w:bCs/>
                <w:color w:val="000000"/>
                <w:sz w:val="20"/>
                <w:szCs w:val="20"/>
              </w:rPr>
              <w:t xml:space="preserve"> </w:t>
            </w:r>
            <w:r w:rsidRPr="00CD6328">
              <w:rPr>
                <w:rFonts w:ascii="Roboto" w:hAnsi="Roboto" w:cs="Roboto"/>
                <w:b/>
                <w:bCs/>
                <w:color w:val="000000"/>
                <w:sz w:val="20"/>
                <w:szCs w:val="20"/>
              </w:rPr>
              <w:t>Naemi</w:t>
            </w:r>
          </w:p>
        </w:tc>
      </w:tr>
      <w:tr w:rsidR="00CD6328" w:rsidRPr="007F47C1" w14:paraId="1E715931" w14:textId="77777777" w:rsidTr="00CD6328">
        <w:trPr>
          <w:trHeight w:val="219"/>
        </w:trPr>
        <w:tc>
          <w:tcPr>
            <w:tcW w:w="1993" w:type="dxa"/>
          </w:tcPr>
          <w:p w14:paraId="0D792682"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Email </w:t>
            </w:r>
          </w:p>
        </w:tc>
        <w:tc>
          <w:tcPr>
            <w:tcW w:w="7466" w:type="dxa"/>
          </w:tcPr>
          <w:p w14:paraId="7BC70E02" w14:textId="77777777" w:rsidR="00CD6328" w:rsidRPr="007F47C1" w:rsidRDefault="00CD6328" w:rsidP="00866587">
            <w:pPr>
              <w:autoSpaceDE w:val="0"/>
              <w:autoSpaceDN w:val="0"/>
              <w:adjustRightInd w:val="0"/>
              <w:spacing w:after="0" w:line="240" w:lineRule="auto"/>
              <w:rPr>
                <w:rFonts w:ascii="Roboto" w:hAnsi="Roboto" w:cs="Roboto"/>
                <w:color w:val="000000"/>
                <w:sz w:val="20"/>
                <w:szCs w:val="20"/>
              </w:rPr>
            </w:pPr>
            <w:bookmarkStart w:id="0" w:name="_Hlk87453259"/>
            <w:r w:rsidRPr="007F47C1">
              <w:rPr>
                <w:rFonts w:ascii="Roboto" w:hAnsi="Roboto" w:cs="Roboto"/>
                <w:color w:val="000000"/>
                <w:sz w:val="20"/>
                <w:szCs w:val="20"/>
              </w:rPr>
              <w:t>dhudanaimi@hotmail.com</w:t>
            </w:r>
            <w:bookmarkEnd w:id="0"/>
          </w:p>
        </w:tc>
      </w:tr>
      <w:tr w:rsidR="00CD6328" w:rsidRPr="007F47C1" w14:paraId="4DFBFA53" w14:textId="77777777" w:rsidTr="00CD6328">
        <w:trPr>
          <w:trHeight w:val="219"/>
        </w:trPr>
        <w:tc>
          <w:tcPr>
            <w:tcW w:w="1993" w:type="dxa"/>
          </w:tcPr>
          <w:p w14:paraId="2F6E7754" w14:textId="3FC3D294"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lastRenderedPageBreak/>
              <w:t>Short BIO</w:t>
            </w:r>
          </w:p>
        </w:tc>
        <w:tc>
          <w:tcPr>
            <w:tcW w:w="7466" w:type="dxa"/>
          </w:tcPr>
          <w:p w14:paraId="62BC1F5E" w14:textId="1886F2AE" w:rsidR="00754077" w:rsidRPr="00754077" w:rsidRDefault="00CD6328" w:rsidP="00E618C9">
            <w:pPr>
              <w:autoSpaceDE w:val="0"/>
              <w:autoSpaceDN w:val="0"/>
              <w:adjustRightInd w:val="0"/>
              <w:spacing w:after="0" w:line="240" w:lineRule="auto"/>
              <w:rPr>
                <w:rFonts w:ascii="Roboto" w:hAnsi="Roboto" w:cs="Roboto"/>
                <w:color w:val="000000"/>
                <w:sz w:val="20"/>
                <w:szCs w:val="20"/>
              </w:rPr>
            </w:pPr>
            <w:r>
              <w:rPr>
                <w:noProof/>
              </w:rPr>
              <w:drawing>
                <wp:anchor distT="0" distB="0" distL="114300" distR="114300" simplePos="0" relativeHeight="251662336" behindDoc="0" locked="0" layoutInCell="1" allowOverlap="1" wp14:anchorId="03F8E407" wp14:editId="3D29FBA2">
                  <wp:simplePos x="0" y="0"/>
                  <wp:positionH relativeFrom="column">
                    <wp:posOffset>-4473</wp:posOffset>
                  </wp:positionH>
                  <wp:positionV relativeFrom="paragraph">
                    <wp:posOffset>38487</wp:posOffset>
                  </wp:positionV>
                  <wp:extent cx="980385" cy="10972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6539" cy="11041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33A3AFD6" wp14:editId="086509B6">
                      <wp:simplePos x="0" y="0"/>
                      <wp:positionH relativeFrom="column">
                        <wp:posOffset>-20955</wp:posOffset>
                      </wp:positionH>
                      <wp:positionV relativeFrom="paragraph">
                        <wp:posOffset>22225</wp:posOffset>
                      </wp:positionV>
                      <wp:extent cx="1001395" cy="1152525"/>
                      <wp:effectExtent l="0" t="0" r="27305" b="28575"/>
                      <wp:wrapSquare wrapText="bothSides"/>
                      <wp:docPr id="7" name="Rectangle 7"/>
                      <wp:cNvGraphicFramePr/>
                      <a:graphic xmlns:a="http://schemas.openxmlformats.org/drawingml/2006/main">
                        <a:graphicData uri="http://schemas.microsoft.com/office/word/2010/wordprocessingShape">
                          <wps:wsp>
                            <wps:cNvSpPr/>
                            <wps:spPr>
                              <a:xfrm>
                                <a:off x="0" y="0"/>
                                <a:ext cx="1001395" cy="1152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21B85" id="Rectangle 7" o:spid="_x0000_s1026" style="position:absolute;margin-left:-1.65pt;margin-top:1.75pt;width:78.85pt;height:9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" filled="f" strokecolor="#1f3763 [1604]" strokeweight="1pt">
                      <w10:wrap type="square"/>
                    </v:rect>
                  </w:pict>
                </mc:Fallback>
              </mc:AlternateContent>
            </w:r>
            <w:r w:rsidR="00754077" w:rsidRPr="00754077">
              <w:rPr>
                <w:rFonts w:ascii="Roboto" w:hAnsi="Roboto" w:cs="Roboto"/>
                <w:color w:val="000000"/>
                <w:sz w:val="20"/>
                <w:szCs w:val="20"/>
              </w:rPr>
              <w:t>Dr. Huda is Asst. Professor of medical biophysics research in radiology at Weill Cornell Medicine, Qatar</w:t>
            </w:r>
            <w:r w:rsidR="00754077">
              <w:rPr>
                <w:rFonts w:ascii="Roboto" w:hAnsi="Roboto" w:cs="Roboto"/>
                <w:color w:val="000000"/>
                <w:sz w:val="20"/>
                <w:szCs w:val="20"/>
              </w:rPr>
              <w:t xml:space="preserve">. </w:t>
            </w:r>
            <w:r w:rsidR="00754077" w:rsidRPr="00754077">
              <w:rPr>
                <w:rFonts w:ascii="Roboto" w:hAnsi="Roboto" w:cs="Roboto"/>
                <w:color w:val="000000"/>
                <w:sz w:val="20"/>
                <w:szCs w:val="20"/>
              </w:rPr>
              <w:t>She is president of Middle East Federation of Organizations of Medical Physics (MEFOMP)</w:t>
            </w:r>
          </w:p>
          <w:p w14:paraId="660C4E69" w14:textId="77777777" w:rsidR="00754077" w:rsidRPr="00754077" w:rsidRDefault="00754077" w:rsidP="00754077">
            <w:pPr>
              <w:autoSpaceDE w:val="0"/>
              <w:autoSpaceDN w:val="0"/>
              <w:adjustRightInd w:val="0"/>
              <w:spacing w:after="0" w:line="240" w:lineRule="auto"/>
              <w:rPr>
                <w:rFonts w:ascii="Roboto" w:hAnsi="Roboto" w:cs="Roboto"/>
                <w:color w:val="000000"/>
                <w:sz w:val="20"/>
                <w:szCs w:val="20"/>
              </w:rPr>
            </w:pPr>
          </w:p>
          <w:p w14:paraId="0128F641" w14:textId="2F062435" w:rsidR="00754077" w:rsidRPr="00754077" w:rsidRDefault="00754077" w:rsidP="00754077">
            <w:pPr>
              <w:autoSpaceDE w:val="0"/>
              <w:autoSpaceDN w:val="0"/>
              <w:adjustRightInd w:val="0"/>
              <w:spacing w:after="0" w:line="240" w:lineRule="auto"/>
              <w:rPr>
                <w:rFonts w:ascii="Roboto" w:hAnsi="Roboto" w:cs="Roboto"/>
                <w:color w:val="000000"/>
                <w:sz w:val="20"/>
                <w:szCs w:val="20"/>
              </w:rPr>
            </w:pPr>
            <w:r w:rsidRPr="00754077">
              <w:rPr>
                <w:rFonts w:ascii="Roboto" w:hAnsi="Roboto" w:cs="Roboto"/>
                <w:color w:val="000000"/>
                <w:sz w:val="20"/>
                <w:szCs w:val="20"/>
              </w:rPr>
              <w:t>She represents Qatar in several international meetings and conferences and work closely with global organizations such as</w:t>
            </w:r>
            <w:r>
              <w:rPr>
                <w:rFonts w:ascii="Roboto" w:hAnsi="Roboto" w:cs="Roboto"/>
                <w:color w:val="000000"/>
                <w:sz w:val="20"/>
                <w:szCs w:val="20"/>
              </w:rPr>
              <w:t xml:space="preserve"> </w:t>
            </w:r>
            <w:r w:rsidRPr="00754077">
              <w:rPr>
                <w:rFonts w:ascii="Roboto" w:hAnsi="Roboto" w:cs="Roboto"/>
                <w:color w:val="000000"/>
                <w:sz w:val="20"/>
                <w:szCs w:val="20"/>
              </w:rPr>
              <w:t>International Atomic Energy Agency (IAEA)</w:t>
            </w:r>
          </w:p>
          <w:p w14:paraId="68E1AECD" w14:textId="77777777" w:rsidR="00754077" w:rsidRPr="00754077" w:rsidRDefault="00754077" w:rsidP="00754077">
            <w:pPr>
              <w:autoSpaceDE w:val="0"/>
              <w:autoSpaceDN w:val="0"/>
              <w:adjustRightInd w:val="0"/>
              <w:spacing w:after="0" w:line="240" w:lineRule="auto"/>
              <w:rPr>
                <w:rFonts w:ascii="Roboto" w:hAnsi="Roboto" w:cs="Roboto"/>
                <w:color w:val="000000"/>
                <w:sz w:val="20"/>
                <w:szCs w:val="20"/>
              </w:rPr>
            </w:pPr>
          </w:p>
          <w:p w14:paraId="34FBD93F" w14:textId="77777777" w:rsidR="00754077" w:rsidRPr="00754077" w:rsidRDefault="00754077" w:rsidP="00754077">
            <w:pPr>
              <w:autoSpaceDE w:val="0"/>
              <w:autoSpaceDN w:val="0"/>
              <w:adjustRightInd w:val="0"/>
              <w:spacing w:after="0" w:line="240" w:lineRule="auto"/>
              <w:rPr>
                <w:rFonts w:ascii="Roboto" w:hAnsi="Roboto" w:cs="Roboto"/>
                <w:color w:val="000000"/>
                <w:sz w:val="20"/>
                <w:szCs w:val="20"/>
              </w:rPr>
            </w:pPr>
            <w:r w:rsidRPr="00754077">
              <w:rPr>
                <w:rFonts w:ascii="Roboto" w:hAnsi="Roboto" w:cs="Roboto"/>
                <w:color w:val="000000"/>
                <w:sz w:val="20"/>
                <w:szCs w:val="20"/>
              </w:rPr>
              <w:t>She is member of Awards &amp; Honors and Accreditation committee of the International Organization for Medical Physics (IOMP). In 2017 she was awarded IOMP IDMP award.</w:t>
            </w:r>
          </w:p>
          <w:p w14:paraId="3CCA1982" w14:textId="77777777" w:rsidR="00754077" w:rsidRPr="00754077" w:rsidRDefault="00754077" w:rsidP="00754077">
            <w:pPr>
              <w:autoSpaceDE w:val="0"/>
              <w:autoSpaceDN w:val="0"/>
              <w:adjustRightInd w:val="0"/>
              <w:spacing w:after="0" w:line="240" w:lineRule="auto"/>
              <w:rPr>
                <w:rFonts w:ascii="Roboto" w:hAnsi="Roboto" w:cs="Roboto"/>
                <w:color w:val="000000"/>
                <w:sz w:val="20"/>
                <w:szCs w:val="20"/>
              </w:rPr>
            </w:pPr>
          </w:p>
          <w:p w14:paraId="30415EFA" w14:textId="77777777" w:rsidR="00754077" w:rsidRPr="00754077" w:rsidRDefault="00754077" w:rsidP="00754077">
            <w:pPr>
              <w:autoSpaceDE w:val="0"/>
              <w:autoSpaceDN w:val="0"/>
              <w:adjustRightInd w:val="0"/>
              <w:spacing w:after="0" w:line="240" w:lineRule="auto"/>
              <w:rPr>
                <w:rFonts w:ascii="Roboto" w:hAnsi="Roboto" w:cs="Roboto"/>
                <w:color w:val="000000"/>
                <w:sz w:val="20"/>
                <w:szCs w:val="20"/>
              </w:rPr>
            </w:pPr>
            <w:r w:rsidRPr="00754077">
              <w:rPr>
                <w:rFonts w:ascii="Roboto" w:hAnsi="Roboto" w:cs="Roboto"/>
                <w:color w:val="000000"/>
                <w:sz w:val="20"/>
                <w:szCs w:val="20"/>
              </w:rPr>
              <w:t>Dr Al Naemi was also awarded “The Healthcare Gold Medal” by The Institute of Physics and Engineering in Medicine (IPEM) on 23rd September 2019. In December 2017, she was awarded “The State Encouragement Award” for Medical Sciences Category, Doha Qatar.</w:t>
            </w:r>
          </w:p>
          <w:p w14:paraId="3BE4A789" w14:textId="16C9BEAC" w:rsidR="00CD6328" w:rsidRPr="007F47C1" w:rsidRDefault="00CD6328" w:rsidP="00CD6328">
            <w:pPr>
              <w:autoSpaceDE w:val="0"/>
              <w:autoSpaceDN w:val="0"/>
              <w:adjustRightInd w:val="0"/>
              <w:spacing w:after="0" w:line="240" w:lineRule="auto"/>
              <w:rPr>
                <w:rFonts w:ascii="Roboto" w:hAnsi="Roboto" w:cs="Roboto"/>
                <w:color w:val="000000"/>
                <w:sz w:val="20"/>
                <w:szCs w:val="20"/>
              </w:rPr>
            </w:pPr>
          </w:p>
        </w:tc>
      </w:tr>
      <w:tr w:rsidR="00CD6328" w:rsidRPr="007F47C1" w14:paraId="3F723106" w14:textId="77777777" w:rsidTr="00CD6328">
        <w:trPr>
          <w:trHeight w:val="99"/>
        </w:trPr>
        <w:tc>
          <w:tcPr>
            <w:tcW w:w="1993" w:type="dxa"/>
          </w:tcPr>
          <w:p w14:paraId="3E7580A9" w14:textId="798F2C22" w:rsidR="006B39F7" w:rsidRPr="004140F1" w:rsidRDefault="006B39F7" w:rsidP="006B39F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Proposed Topic 2</w:t>
            </w:r>
          </w:p>
          <w:p w14:paraId="68B809D3" w14:textId="03DC5BFE" w:rsidR="00CD6328" w:rsidRPr="00FF1B1C" w:rsidRDefault="004839A1" w:rsidP="006B39F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20</w:t>
            </w:r>
            <w:r w:rsidR="00CD6328" w:rsidRPr="004140F1">
              <w:rPr>
                <w:rFonts w:ascii="Roboto" w:hAnsi="Roboto" w:cs="Roboto"/>
                <w:color w:val="000000"/>
                <w:sz w:val="20"/>
                <w:szCs w:val="20"/>
              </w:rPr>
              <w:t xml:space="preserve"> minutes </w:t>
            </w:r>
          </w:p>
        </w:tc>
        <w:tc>
          <w:tcPr>
            <w:tcW w:w="7466" w:type="dxa"/>
          </w:tcPr>
          <w:p w14:paraId="775DC9C7" w14:textId="77777777" w:rsidR="00CD6328" w:rsidRPr="00CD6328" w:rsidRDefault="00CD6328" w:rsidP="00866587">
            <w:pPr>
              <w:autoSpaceDE w:val="0"/>
              <w:autoSpaceDN w:val="0"/>
              <w:adjustRightInd w:val="0"/>
              <w:spacing w:after="0" w:line="240" w:lineRule="auto"/>
              <w:rPr>
                <w:rFonts w:ascii="Roboto" w:hAnsi="Roboto" w:cs="Roboto"/>
                <w:b/>
                <w:bCs/>
                <w:color w:val="000000"/>
                <w:sz w:val="20"/>
                <w:szCs w:val="20"/>
              </w:rPr>
            </w:pPr>
            <w:bookmarkStart w:id="1" w:name="_Hlk87453334"/>
            <w:r w:rsidRPr="00CD6328">
              <w:rPr>
                <w:rFonts w:ascii="Roboto" w:hAnsi="Roboto" w:cs="Roboto"/>
                <w:b/>
                <w:bCs/>
                <w:color w:val="000000"/>
                <w:sz w:val="20"/>
                <w:szCs w:val="20"/>
              </w:rPr>
              <w:t>IMPACT OF COVID-19 ONMEDICAL PHYSICS IN QATAR</w:t>
            </w:r>
          </w:p>
          <w:bookmarkEnd w:id="1"/>
          <w:p w14:paraId="6412C73C" w14:textId="77777777" w:rsidR="00CD6328" w:rsidRPr="007F47C1" w:rsidRDefault="00CD6328" w:rsidP="00866587">
            <w:pPr>
              <w:autoSpaceDE w:val="0"/>
              <w:autoSpaceDN w:val="0"/>
              <w:adjustRightInd w:val="0"/>
              <w:spacing w:after="0" w:line="240" w:lineRule="auto"/>
              <w:rPr>
                <w:rFonts w:ascii="Roboto" w:hAnsi="Roboto" w:cs="Roboto"/>
                <w:color w:val="000000"/>
                <w:sz w:val="20"/>
                <w:szCs w:val="20"/>
              </w:rPr>
            </w:pPr>
          </w:p>
        </w:tc>
      </w:tr>
      <w:tr w:rsidR="00CD6328" w:rsidRPr="004140F1" w14:paraId="3EF3B19F" w14:textId="77777777" w:rsidTr="00CD6328">
        <w:trPr>
          <w:trHeight w:val="219"/>
        </w:trPr>
        <w:tc>
          <w:tcPr>
            <w:tcW w:w="1993" w:type="dxa"/>
          </w:tcPr>
          <w:p w14:paraId="1ACF800F"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Authors with Job Affiliations </w:t>
            </w:r>
          </w:p>
        </w:tc>
        <w:tc>
          <w:tcPr>
            <w:tcW w:w="7466" w:type="dxa"/>
          </w:tcPr>
          <w:p w14:paraId="2BCBA31C" w14:textId="31558551" w:rsidR="004D7937" w:rsidRDefault="00CD6328" w:rsidP="004D793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Chief Medical Physicist</w:t>
            </w:r>
            <w:r w:rsidR="004D7937">
              <w:rPr>
                <w:rFonts w:ascii="Roboto" w:hAnsi="Roboto" w:cs="Roboto"/>
                <w:color w:val="000000"/>
                <w:sz w:val="20"/>
                <w:szCs w:val="20"/>
              </w:rPr>
              <w:t xml:space="preserve">, </w:t>
            </w:r>
            <w:r w:rsidRPr="004140F1">
              <w:rPr>
                <w:rFonts w:ascii="Roboto" w:hAnsi="Roboto" w:cs="Roboto"/>
                <w:color w:val="000000"/>
                <w:sz w:val="20"/>
                <w:szCs w:val="20"/>
              </w:rPr>
              <w:t xml:space="preserve">Hamad Medical Corporation -Doha - Qatar   </w:t>
            </w:r>
          </w:p>
          <w:p w14:paraId="69305BD2" w14:textId="38E854C9" w:rsidR="004D7937" w:rsidRDefault="004D7937" w:rsidP="00866587">
            <w:pPr>
              <w:autoSpaceDE w:val="0"/>
              <w:autoSpaceDN w:val="0"/>
              <w:adjustRightInd w:val="0"/>
              <w:spacing w:after="0" w:line="240" w:lineRule="auto"/>
              <w:rPr>
                <w:rFonts w:ascii="Roboto" w:hAnsi="Roboto" w:cs="Roboto"/>
                <w:color w:val="000000"/>
                <w:sz w:val="20"/>
                <w:szCs w:val="20"/>
              </w:rPr>
            </w:pPr>
            <w:r w:rsidRPr="006B39F7">
              <w:rPr>
                <w:rFonts w:ascii="Roboto" w:hAnsi="Roboto" w:cs="Roboto"/>
                <w:color w:val="000000"/>
                <w:sz w:val="20"/>
                <w:szCs w:val="20"/>
              </w:rPr>
              <w:t xml:space="preserve">Assistant Professor of Medical Physics Research in Radiation </w:t>
            </w:r>
            <w:proofErr w:type="gramStart"/>
            <w:r w:rsidRPr="006B39F7">
              <w:rPr>
                <w:rFonts w:ascii="Roboto" w:hAnsi="Roboto" w:cs="Roboto"/>
                <w:color w:val="000000"/>
                <w:sz w:val="20"/>
                <w:szCs w:val="20"/>
              </w:rPr>
              <w:t xml:space="preserve">Oncology </w:t>
            </w:r>
            <w:r>
              <w:rPr>
                <w:rFonts w:ascii="Roboto" w:hAnsi="Roboto" w:cs="Roboto"/>
                <w:color w:val="000000"/>
                <w:sz w:val="20"/>
                <w:szCs w:val="20"/>
              </w:rPr>
              <w:t>,</w:t>
            </w:r>
            <w:proofErr w:type="gramEnd"/>
          </w:p>
          <w:p w14:paraId="680C67B6" w14:textId="320AF39B" w:rsidR="00CD6328" w:rsidRPr="004140F1" w:rsidRDefault="004D7937" w:rsidP="00866587">
            <w:pPr>
              <w:autoSpaceDE w:val="0"/>
              <w:autoSpaceDN w:val="0"/>
              <w:adjustRightInd w:val="0"/>
              <w:spacing w:after="0" w:line="240" w:lineRule="auto"/>
              <w:rPr>
                <w:rFonts w:ascii="Roboto" w:hAnsi="Roboto" w:cs="Roboto"/>
                <w:color w:val="000000"/>
                <w:sz w:val="20"/>
                <w:szCs w:val="20"/>
              </w:rPr>
            </w:pPr>
            <w:r w:rsidRPr="006B39F7">
              <w:rPr>
                <w:rFonts w:ascii="Roboto" w:hAnsi="Roboto" w:cs="Roboto"/>
                <w:color w:val="000000"/>
                <w:sz w:val="20"/>
                <w:szCs w:val="20"/>
              </w:rPr>
              <w:t>Weill Cornell Medicine – Qatar</w:t>
            </w:r>
            <w:r w:rsidR="00CD6328" w:rsidRPr="004140F1">
              <w:rPr>
                <w:rFonts w:ascii="Roboto" w:hAnsi="Roboto" w:cs="Roboto"/>
                <w:color w:val="000000"/>
                <w:sz w:val="20"/>
                <w:szCs w:val="20"/>
              </w:rPr>
              <w:t xml:space="preserve"> </w:t>
            </w:r>
          </w:p>
        </w:tc>
      </w:tr>
      <w:tr w:rsidR="00CD6328" w:rsidRPr="004140F1" w14:paraId="7F3F0302" w14:textId="77777777" w:rsidTr="00CD6328">
        <w:trPr>
          <w:trHeight w:val="219"/>
        </w:trPr>
        <w:tc>
          <w:tcPr>
            <w:tcW w:w="1993" w:type="dxa"/>
          </w:tcPr>
          <w:p w14:paraId="25F1E7F2"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Name </w:t>
            </w:r>
          </w:p>
        </w:tc>
        <w:tc>
          <w:tcPr>
            <w:tcW w:w="7466" w:type="dxa"/>
          </w:tcPr>
          <w:p w14:paraId="4C5BF7D2" w14:textId="77777777" w:rsidR="00CD6328" w:rsidRPr="006B39F7" w:rsidRDefault="00CD6328" w:rsidP="00866587">
            <w:pPr>
              <w:autoSpaceDE w:val="0"/>
              <w:autoSpaceDN w:val="0"/>
              <w:adjustRightInd w:val="0"/>
              <w:spacing w:after="0" w:line="240" w:lineRule="auto"/>
              <w:rPr>
                <w:rFonts w:ascii="Roboto" w:hAnsi="Roboto" w:cs="Roboto"/>
                <w:b/>
                <w:bCs/>
                <w:color w:val="000000"/>
                <w:sz w:val="20"/>
                <w:szCs w:val="20"/>
              </w:rPr>
            </w:pPr>
            <w:proofErr w:type="spellStart"/>
            <w:r w:rsidRPr="006B39F7">
              <w:rPr>
                <w:rFonts w:ascii="Roboto" w:hAnsi="Roboto" w:cs="Roboto"/>
                <w:b/>
                <w:bCs/>
                <w:color w:val="000000"/>
                <w:sz w:val="20"/>
                <w:szCs w:val="20"/>
              </w:rPr>
              <w:t>Rabih</w:t>
            </w:r>
            <w:proofErr w:type="spellEnd"/>
            <w:r w:rsidRPr="006B39F7">
              <w:rPr>
                <w:rFonts w:ascii="Roboto" w:hAnsi="Roboto" w:cs="Roboto"/>
                <w:b/>
                <w:bCs/>
                <w:color w:val="000000"/>
                <w:sz w:val="20"/>
                <w:szCs w:val="20"/>
              </w:rPr>
              <w:t xml:space="preserve"> Hammoud</w:t>
            </w:r>
          </w:p>
        </w:tc>
      </w:tr>
      <w:tr w:rsidR="00CD6328" w:rsidRPr="004140F1" w14:paraId="35A1D9BE" w14:textId="77777777" w:rsidTr="00CD6328">
        <w:trPr>
          <w:trHeight w:val="219"/>
        </w:trPr>
        <w:tc>
          <w:tcPr>
            <w:tcW w:w="1993" w:type="dxa"/>
          </w:tcPr>
          <w:p w14:paraId="2F636E1F"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Email </w:t>
            </w:r>
          </w:p>
        </w:tc>
        <w:tc>
          <w:tcPr>
            <w:tcW w:w="7466" w:type="dxa"/>
          </w:tcPr>
          <w:p w14:paraId="1484619F" w14:textId="77777777" w:rsidR="00CD6328" w:rsidRPr="004140F1" w:rsidRDefault="00CD6328" w:rsidP="00866587">
            <w:pPr>
              <w:autoSpaceDE w:val="0"/>
              <w:autoSpaceDN w:val="0"/>
              <w:adjustRightInd w:val="0"/>
              <w:spacing w:after="0" w:line="240" w:lineRule="auto"/>
              <w:rPr>
                <w:rFonts w:ascii="Roboto" w:hAnsi="Roboto" w:cs="Roboto"/>
                <w:color w:val="000000"/>
                <w:sz w:val="20"/>
                <w:szCs w:val="20"/>
              </w:rPr>
            </w:pPr>
            <w:bookmarkStart w:id="2" w:name="_Hlk87453360"/>
            <w:r w:rsidRPr="004140F1">
              <w:rPr>
                <w:rFonts w:ascii="Roboto" w:hAnsi="Roboto" w:cs="Roboto"/>
                <w:color w:val="000000"/>
                <w:sz w:val="20"/>
                <w:szCs w:val="20"/>
              </w:rPr>
              <w:t>RHAMMOUD2@hamad.qa</w:t>
            </w:r>
            <w:bookmarkEnd w:id="2"/>
          </w:p>
        </w:tc>
      </w:tr>
      <w:tr w:rsidR="006B39F7" w:rsidRPr="004140F1" w14:paraId="3A5B77BB" w14:textId="77777777" w:rsidTr="00CD6328">
        <w:trPr>
          <w:trHeight w:val="219"/>
        </w:trPr>
        <w:tc>
          <w:tcPr>
            <w:tcW w:w="1993" w:type="dxa"/>
          </w:tcPr>
          <w:p w14:paraId="7114F7C0" w14:textId="6D10ECEC" w:rsidR="006B39F7" w:rsidRPr="00FF1B1C" w:rsidRDefault="006B39F7"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Short BIO</w:t>
            </w:r>
          </w:p>
        </w:tc>
        <w:tc>
          <w:tcPr>
            <w:tcW w:w="7466" w:type="dxa"/>
          </w:tcPr>
          <w:p w14:paraId="59D3D653" w14:textId="44096D20" w:rsidR="006B39F7" w:rsidRPr="006B39F7" w:rsidRDefault="006B39F7" w:rsidP="006B39F7">
            <w:pPr>
              <w:autoSpaceDE w:val="0"/>
              <w:autoSpaceDN w:val="0"/>
              <w:adjustRightInd w:val="0"/>
              <w:spacing w:after="0" w:line="240" w:lineRule="auto"/>
              <w:rPr>
                <w:rFonts w:ascii="Roboto" w:hAnsi="Roboto" w:cs="Roboto"/>
                <w:color w:val="000000"/>
                <w:sz w:val="20"/>
                <w:szCs w:val="20"/>
              </w:rPr>
            </w:pPr>
            <w:r w:rsidRPr="006B39F7">
              <w:rPr>
                <w:rFonts w:ascii="Roboto" w:hAnsi="Roboto" w:cs="Roboto"/>
                <w:noProof/>
                <w:color w:val="000000"/>
                <w:sz w:val="20"/>
                <w:szCs w:val="20"/>
              </w:rPr>
              <w:drawing>
                <wp:anchor distT="0" distB="0" distL="114300" distR="114300" simplePos="0" relativeHeight="251665408" behindDoc="0" locked="0" layoutInCell="1" allowOverlap="1" wp14:anchorId="55C37939" wp14:editId="2DED0879">
                  <wp:simplePos x="0" y="0"/>
                  <wp:positionH relativeFrom="column">
                    <wp:posOffset>52374</wp:posOffset>
                  </wp:positionH>
                  <wp:positionV relativeFrom="paragraph">
                    <wp:posOffset>81915</wp:posOffset>
                  </wp:positionV>
                  <wp:extent cx="756464" cy="1076739"/>
                  <wp:effectExtent l="95250" t="76200" r="81915" b="123825"/>
                  <wp:wrapNone/>
                  <wp:docPr id="47" name="Picture 46">
                    <a:extLst xmlns:a="http://schemas.openxmlformats.org/drawingml/2006/main">
                      <a:ext uri="{FF2B5EF4-FFF2-40B4-BE49-F238E27FC236}">
                        <a16:creationId xmlns:a16="http://schemas.microsoft.com/office/drawing/2014/main" id="{89766ABB-0ACA-4F9D-8817-F63D71495C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89766ABB-0ACA-4F9D-8817-F63D71495C8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68793" b="21061"/>
                          <a:stretch/>
                        </pic:blipFill>
                        <pic:spPr>
                          <a:xfrm>
                            <a:off x="0" y="0"/>
                            <a:ext cx="756464" cy="1076739"/>
                          </a:xfrm>
                          <a:prstGeom prst="rect">
                            <a:avLst/>
                          </a:prstGeom>
                          <a:solidFill>
                            <a:srgbClr val="FFFFFF">
                              <a:shade val="85000"/>
                            </a:srgbClr>
                          </a:solidFill>
                          <a:ln w="381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39F7">
              <w:rPr>
                <w:rFonts w:ascii="Roboto" w:hAnsi="Roboto" w:cs="Roboto"/>
                <w:noProof/>
                <w:color w:val="000000"/>
                <w:sz w:val="20"/>
                <w:szCs w:val="20"/>
              </w:rPr>
              <mc:AlternateContent>
                <mc:Choice Requires="wps">
                  <w:drawing>
                    <wp:anchor distT="0" distB="0" distL="114300" distR="114300" simplePos="0" relativeHeight="251664384" behindDoc="0" locked="0" layoutInCell="1" allowOverlap="1" wp14:anchorId="7356B396" wp14:editId="39669EBD">
                      <wp:simplePos x="0" y="0"/>
                      <wp:positionH relativeFrom="column">
                        <wp:posOffset>-5080</wp:posOffset>
                      </wp:positionH>
                      <wp:positionV relativeFrom="paragraph">
                        <wp:posOffset>45720</wp:posOffset>
                      </wp:positionV>
                      <wp:extent cx="874395" cy="1152525"/>
                      <wp:effectExtent l="0" t="0" r="20955" b="28575"/>
                      <wp:wrapSquare wrapText="bothSides"/>
                      <wp:docPr id="8" name="Rectangle 8"/>
                      <wp:cNvGraphicFramePr/>
                      <a:graphic xmlns:a="http://schemas.openxmlformats.org/drawingml/2006/main">
                        <a:graphicData uri="http://schemas.microsoft.com/office/word/2010/wordprocessingShape">
                          <wps:wsp>
                            <wps:cNvSpPr/>
                            <wps:spPr>
                              <a:xfrm>
                                <a:off x="0" y="0"/>
                                <a:ext cx="874395" cy="1152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8392" id="Rectangle 8" o:spid="_x0000_s1026" style="position:absolute;margin-left:-.4pt;margin-top:3.6pt;width:68.85pt;height:9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" filled="f" strokecolor="#1f3763 [1604]" strokeweight="1pt">
                      <w10:wrap type="square"/>
                    </v:rect>
                  </w:pict>
                </mc:Fallback>
              </mc:AlternateContent>
            </w:r>
            <w:r w:rsidRPr="006B39F7">
              <w:rPr>
                <w:rFonts w:ascii="Roboto" w:hAnsi="Roboto" w:cs="Roboto"/>
                <w:color w:val="000000"/>
                <w:sz w:val="20"/>
                <w:szCs w:val="20"/>
              </w:rPr>
              <w:t xml:space="preserve">Dr. </w:t>
            </w:r>
            <w:proofErr w:type="spellStart"/>
            <w:r w:rsidRPr="006B39F7">
              <w:rPr>
                <w:rFonts w:ascii="Roboto" w:hAnsi="Roboto" w:cs="Roboto"/>
                <w:color w:val="000000"/>
                <w:sz w:val="20"/>
                <w:szCs w:val="20"/>
              </w:rPr>
              <w:t>Rabih</w:t>
            </w:r>
            <w:proofErr w:type="spellEnd"/>
            <w:r w:rsidRPr="006B39F7">
              <w:rPr>
                <w:rFonts w:ascii="Roboto" w:hAnsi="Roboto" w:cs="Roboto"/>
                <w:color w:val="000000"/>
                <w:sz w:val="20"/>
                <w:szCs w:val="20"/>
              </w:rPr>
              <w:t xml:space="preserve"> Hammoud is an American </w:t>
            </w:r>
            <w:proofErr w:type="gramStart"/>
            <w:r w:rsidRPr="006B39F7">
              <w:rPr>
                <w:rFonts w:ascii="Roboto" w:hAnsi="Roboto" w:cs="Roboto"/>
                <w:color w:val="000000"/>
                <w:sz w:val="20"/>
                <w:szCs w:val="20"/>
              </w:rPr>
              <w:t>Board Certified</w:t>
            </w:r>
            <w:proofErr w:type="gramEnd"/>
            <w:r w:rsidRPr="006B39F7">
              <w:rPr>
                <w:rFonts w:ascii="Roboto" w:hAnsi="Roboto" w:cs="Roboto"/>
                <w:color w:val="000000"/>
                <w:sz w:val="20"/>
                <w:szCs w:val="20"/>
              </w:rPr>
              <w:t xml:space="preserve"> Medical Physicist since 2004.</w:t>
            </w:r>
          </w:p>
          <w:p w14:paraId="2ED20392" w14:textId="77777777" w:rsidR="006B39F7" w:rsidRPr="006B39F7" w:rsidRDefault="006B39F7" w:rsidP="006B39F7">
            <w:pPr>
              <w:autoSpaceDE w:val="0"/>
              <w:autoSpaceDN w:val="0"/>
              <w:adjustRightInd w:val="0"/>
              <w:spacing w:after="0" w:line="240" w:lineRule="auto"/>
              <w:rPr>
                <w:rFonts w:ascii="Roboto" w:hAnsi="Roboto" w:cs="Roboto"/>
                <w:color w:val="000000"/>
                <w:sz w:val="20"/>
                <w:szCs w:val="20"/>
              </w:rPr>
            </w:pPr>
          </w:p>
          <w:p w14:paraId="49DFD493" w14:textId="77777777" w:rsidR="006B39F7" w:rsidRPr="006B39F7" w:rsidRDefault="006B39F7" w:rsidP="006B39F7">
            <w:pPr>
              <w:autoSpaceDE w:val="0"/>
              <w:autoSpaceDN w:val="0"/>
              <w:adjustRightInd w:val="0"/>
              <w:spacing w:after="0" w:line="240" w:lineRule="auto"/>
              <w:rPr>
                <w:rFonts w:ascii="Roboto" w:hAnsi="Roboto" w:cs="Roboto"/>
                <w:color w:val="000000"/>
                <w:sz w:val="20"/>
                <w:szCs w:val="20"/>
              </w:rPr>
            </w:pPr>
            <w:r w:rsidRPr="006B39F7">
              <w:rPr>
                <w:rFonts w:ascii="Roboto" w:hAnsi="Roboto" w:cs="Roboto"/>
                <w:color w:val="000000"/>
                <w:sz w:val="20"/>
                <w:szCs w:val="20"/>
              </w:rPr>
              <w:t xml:space="preserve">He obtained his Master of Sciences Degree in Medical Physics from Wayne State University in US and completed his PhD at </w:t>
            </w:r>
            <w:proofErr w:type="spellStart"/>
            <w:r w:rsidRPr="006B39F7">
              <w:rPr>
                <w:rFonts w:ascii="Roboto" w:hAnsi="Roboto" w:cs="Roboto"/>
                <w:color w:val="000000"/>
                <w:sz w:val="20"/>
                <w:szCs w:val="20"/>
              </w:rPr>
              <w:t>Universite</w:t>
            </w:r>
            <w:proofErr w:type="spellEnd"/>
            <w:r w:rsidRPr="006B39F7">
              <w:rPr>
                <w:rFonts w:ascii="Roboto" w:hAnsi="Roboto" w:cs="Roboto"/>
                <w:color w:val="000000"/>
                <w:sz w:val="20"/>
                <w:szCs w:val="20"/>
              </w:rPr>
              <w:t xml:space="preserve"> De Bretagne Occidentale, in France in the same field.</w:t>
            </w:r>
          </w:p>
          <w:p w14:paraId="2AEAF1C2" w14:textId="77777777" w:rsidR="006B39F7" w:rsidRPr="006B39F7" w:rsidRDefault="006B39F7" w:rsidP="006B39F7">
            <w:pPr>
              <w:autoSpaceDE w:val="0"/>
              <w:autoSpaceDN w:val="0"/>
              <w:adjustRightInd w:val="0"/>
              <w:spacing w:after="0" w:line="240" w:lineRule="auto"/>
              <w:rPr>
                <w:rFonts w:ascii="Roboto" w:hAnsi="Roboto" w:cs="Roboto"/>
                <w:color w:val="000000"/>
                <w:sz w:val="20"/>
                <w:szCs w:val="20"/>
              </w:rPr>
            </w:pPr>
          </w:p>
          <w:p w14:paraId="130E2DAA" w14:textId="77777777" w:rsidR="006B39F7" w:rsidRDefault="006B39F7" w:rsidP="006B39F7">
            <w:pPr>
              <w:autoSpaceDE w:val="0"/>
              <w:autoSpaceDN w:val="0"/>
              <w:adjustRightInd w:val="0"/>
              <w:spacing w:after="0" w:line="240" w:lineRule="auto"/>
              <w:rPr>
                <w:rFonts w:ascii="Roboto" w:hAnsi="Roboto" w:cs="Roboto"/>
                <w:color w:val="000000"/>
                <w:sz w:val="20"/>
                <w:szCs w:val="20"/>
              </w:rPr>
            </w:pPr>
            <w:r w:rsidRPr="006B39F7">
              <w:rPr>
                <w:rFonts w:ascii="Roboto" w:hAnsi="Roboto" w:cs="Roboto"/>
                <w:color w:val="000000"/>
                <w:sz w:val="20"/>
                <w:szCs w:val="20"/>
              </w:rPr>
              <w:t>He is an active member of several Medical Physics Societies locally and internationally like ASTRO, AAPM &amp; ESTRO and an elected treasurer of Middle East Federation of Medical Physicist (MEFOMP). He has been invited as Faculty &amp; Speaker of various activities of the medical and scientific societies as well as within HMC. He has also published numerous papers, book chapters &amp; abstracts. Further, he is actively involved in IAEA activities as a participant to regional workshops and scientific meetings and an auditor for QUATRO expert mission. He hosted more than one IAEA Radiotherapy Courses. In addition, Dr. Hammoud is an examiner for the International Medical Physics Certification Board (IMPCB).</w:t>
            </w:r>
          </w:p>
          <w:p w14:paraId="4C71872C" w14:textId="796AD8DA" w:rsidR="006B39F7" w:rsidRPr="004140F1" w:rsidRDefault="006B39F7" w:rsidP="006B39F7">
            <w:pPr>
              <w:autoSpaceDE w:val="0"/>
              <w:autoSpaceDN w:val="0"/>
              <w:adjustRightInd w:val="0"/>
              <w:spacing w:after="0" w:line="240" w:lineRule="auto"/>
              <w:rPr>
                <w:rFonts w:ascii="Roboto" w:hAnsi="Roboto" w:cs="Roboto"/>
                <w:color w:val="000000"/>
                <w:sz w:val="20"/>
                <w:szCs w:val="20"/>
              </w:rPr>
            </w:pPr>
          </w:p>
        </w:tc>
      </w:tr>
      <w:tr w:rsidR="00CD6328" w:rsidRPr="004140F1" w14:paraId="4BCB8266" w14:textId="77777777" w:rsidTr="00CD6328">
        <w:trPr>
          <w:trHeight w:val="99"/>
        </w:trPr>
        <w:tc>
          <w:tcPr>
            <w:tcW w:w="1993" w:type="dxa"/>
          </w:tcPr>
          <w:p w14:paraId="09FA11E1" w14:textId="02144385" w:rsidR="006B39F7" w:rsidRPr="004140F1" w:rsidRDefault="006B39F7" w:rsidP="006B39F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Proposed Topic 3</w:t>
            </w:r>
          </w:p>
          <w:p w14:paraId="1B2C6064" w14:textId="53A5FF1C" w:rsidR="00CD6328" w:rsidRPr="00FF1B1C" w:rsidRDefault="004839A1"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20</w:t>
            </w:r>
            <w:r w:rsidR="00CD6328" w:rsidRPr="004140F1">
              <w:rPr>
                <w:rFonts w:ascii="Roboto" w:hAnsi="Roboto" w:cs="Roboto"/>
                <w:color w:val="000000"/>
                <w:sz w:val="20"/>
                <w:szCs w:val="20"/>
              </w:rPr>
              <w:t xml:space="preserve"> minutes</w:t>
            </w:r>
          </w:p>
        </w:tc>
        <w:tc>
          <w:tcPr>
            <w:tcW w:w="7466" w:type="dxa"/>
          </w:tcPr>
          <w:p w14:paraId="107AA2FD" w14:textId="77777777" w:rsidR="00CD6328" w:rsidRPr="004140F1" w:rsidRDefault="00CD6328" w:rsidP="00866587">
            <w:pPr>
              <w:autoSpaceDE w:val="0"/>
              <w:autoSpaceDN w:val="0"/>
              <w:adjustRightInd w:val="0"/>
              <w:spacing w:after="0" w:line="240" w:lineRule="auto"/>
              <w:rPr>
                <w:rFonts w:ascii="Roboto" w:hAnsi="Roboto" w:cs="Roboto"/>
                <w:color w:val="000000"/>
                <w:sz w:val="20"/>
                <w:szCs w:val="20"/>
              </w:rPr>
            </w:pPr>
            <w:r w:rsidRPr="0085185D">
              <w:rPr>
                <w:rFonts w:ascii="Roboto" w:hAnsi="Roboto" w:cs="Roboto"/>
                <w:b/>
                <w:bCs/>
                <w:color w:val="000000"/>
                <w:sz w:val="20"/>
                <w:szCs w:val="20"/>
              </w:rPr>
              <w:t>MEFOMP 2021 VIRTUAL CONFERENCE: EXPANDING KNOWLEDGE AND MEETING CHALLENGES</w:t>
            </w:r>
          </w:p>
        </w:tc>
      </w:tr>
      <w:tr w:rsidR="00CD6328" w:rsidRPr="004140F1" w14:paraId="35D6F657" w14:textId="77777777" w:rsidTr="00CD6328">
        <w:trPr>
          <w:trHeight w:val="219"/>
        </w:trPr>
        <w:tc>
          <w:tcPr>
            <w:tcW w:w="1993" w:type="dxa"/>
          </w:tcPr>
          <w:p w14:paraId="59566FA0" w14:textId="59DE285F"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Affiliations </w:t>
            </w:r>
          </w:p>
        </w:tc>
        <w:tc>
          <w:tcPr>
            <w:tcW w:w="7466" w:type="dxa"/>
          </w:tcPr>
          <w:p w14:paraId="6E40B87A" w14:textId="7B4F88EE" w:rsidR="00B413F1" w:rsidRDefault="00B413F1"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P</w:t>
            </w:r>
            <w:r w:rsidRPr="003C4569">
              <w:rPr>
                <w:rFonts w:ascii="Roboto" w:hAnsi="Roboto" w:cs="Roboto"/>
                <w:color w:val="000000"/>
                <w:sz w:val="20"/>
                <w:szCs w:val="20"/>
              </w:rPr>
              <w:t>resident of Kuwait Association of Medical</w:t>
            </w:r>
            <w:r w:rsidRPr="00C14D37">
              <w:rPr>
                <w:rFonts w:ascii="Roboto" w:hAnsi="Roboto" w:cs="Roboto"/>
                <w:color w:val="000000"/>
                <w:sz w:val="20"/>
                <w:szCs w:val="20"/>
              </w:rPr>
              <w:t xml:space="preserve"> </w:t>
            </w:r>
            <w:r w:rsidRPr="003C4569">
              <w:rPr>
                <w:rFonts w:ascii="Roboto" w:hAnsi="Roboto" w:cs="Roboto"/>
                <w:color w:val="000000"/>
                <w:sz w:val="20"/>
                <w:szCs w:val="20"/>
              </w:rPr>
              <w:t>(KAMP)</w:t>
            </w:r>
          </w:p>
          <w:p w14:paraId="1B4685C6" w14:textId="77777777" w:rsidR="00B413F1" w:rsidRDefault="00B413F1"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V</w:t>
            </w:r>
            <w:r w:rsidRPr="003C4569">
              <w:rPr>
                <w:rFonts w:ascii="Roboto" w:hAnsi="Roboto" w:cs="Roboto"/>
                <w:color w:val="000000"/>
                <w:sz w:val="20"/>
                <w:szCs w:val="20"/>
              </w:rPr>
              <w:t xml:space="preserve">ice </w:t>
            </w:r>
            <w:r>
              <w:rPr>
                <w:rFonts w:ascii="Roboto" w:hAnsi="Roboto" w:cs="Roboto"/>
                <w:color w:val="000000"/>
                <w:sz w:val="20"/>
                <w:szCs w:val="20"/>
              </w:rPr>
              <w:t>P</w:t>
            </w:r>
            <w:r w:rsidRPr="003C4569">
              <w:rPr>
                <w:rFonts w:ascii="Roboto" w:hAnsi="Roboto" w:cs="Roboto"/>
                <w:color w:val="000000"/>
                <w:sz w:val="20"/>
                <w:szCs w:val="20"/>
              </w:rPr>
              <w:t xml:space="preserve">resident of middle east federation of medical physics (MEFOMP) </w:t>
            </w:r>
          </w:p>
          <w:p w14:paraId="64052E88" w14:textId="4D6F36D8" w:rsidR="00CD6328" w:rsidRPr="004140F1" w:rsidRDefault="00B413F1"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lastRenderedPageBreak/>
              <w:t>L</w:t>
            </w:r>
            <w:r w:rsidRPr="003C4569">
              <w:rPr>
                <w:rFonts w:ascii="Roboto" w:hAnsi="Roboto" w:cs="Roboto"/>
                <w:color w:val="000000"/>
                <w:sz w:val="20"/>
                <w:szCs w:val="20"/>
              </w:rPr>
              <w:t xml:space="preserve">ead </w:t>
            </w:r>
            <w:r>
              <w:rPr>
                <w:rFonts w:ascii="Roboto" w:hAnsi="Roboto" w:cs="Roboto"/>
                <w:color w:val="000000"/>
                <w:sz w:val="20"/>
                <w:szCs w:val="20"/>
              </w:rPr>
              <w:t>R</w:t>
            </w:r>
            <w:r w:rsidRPr="003C4569">
              <w:rPr>
                <w:rFonts w:ascii="Roboto" w:hAnsi="Roboto" w:cs="Roboto"/>
                <w:color w:val="000000"/>
                <w:sz w:val="20"/>
                <w:szCs w:val="20"/>
              </w:rPr>
              <w:t xml:space="preserve">adiation </w:t>
            </w:r>
            <w:r>
              <w:rPr>
                <w:rFonts w:ascii="Roboto" w:hAnsi="Roboto" w:cs="Roboto"/>
                <w:color w:val="000000"/>
                <w:sz w:val="20"/>
                <w:szCs w:val="20"/>
              </w:rPr>
              <w:t>P</w:t>
            </w:r>
            <w:r w:rsidRPr="003C4569">
              <w:rPr>
                <w:rFonts w:ascii="Roboto" w:hAnsi="Roboto" w:cs="Roboto"/>
                <w:color w:val="000000"/>
                <w:sz w:val="20"/>
                <w:szCs w:val="20"/>
              </w:rPr>
              <w:t>hys</w:t>
            </w:r>
            <w:r>
              <w:rPr>
                <w:rFonts w:ascii="Roboto" w:hAnsi="Roboto" w:cs="Roboto"/>
                <w:color w:val="000000"/>
                <w:sz w:val="20"/>
                <w:szCs w:val="20"/>
              </w:rPr>
              <w:t>ics</w:t>
            </w:r>
            <w:r w:rsidRPr="003C4569">
              <w:rPr>
                <w:rFonts w:ascii="Roboto" w:hAnsi="Roboto" w:cs="Roboto"/>
                <w:color w:val="000000"/>
                <w:sz w:val="20"/>
                <w:szCs w:val="20"/>
              </w:rPr>
              <w:t xml:space="preserve"> in Kuwait Cancer Control Centre.</w:t>
            </w:r>
          </w:p>
        </w:tc>
      </w:tr>
      <w:tr w:rsidR="00CD6328" w:rsidRPr="004140F1" w14:paraId="7B0B779E" w14:textId="77777777" w:rsidTr="00CD6328">
        <w:trPr>
          <w:trHeight w:val="219"/>
        </w:trPr>
        <w:tc>
          <w:tcPr>
            <w:tcW w:w="1993" w:type="dxa"/>
          </w:tcPr>
          <w:p w14:paraId="12B546C4"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lastRenderedPageBreak/>
              <w:t xml:space="preserve">Presenting Speaker's Name </w:t>
            </w:r>
          </w:p>
        </w:tc>
        <w:tc>
          <w:tcPr>
            <w:tcW w:w="7466" w:type="dxa"/>
          </w:tcPr>
          <w:p w14:paraId="4F689AE7" w14:textId="77777777" w:rsidR="00CD6328" w:rsidRPr="006B39F7" w:rsidRDefault="00CD6328" w:rsidP="00866587">
            <w:pPr>
              <w:autoSpaceDE w:val="0"/>
              <w:autoSpaceDN w:val="0"/>
              <w:adjustRightInd w:val="0"/>
              <w:spacing w:after="0" w:line="240" w:lineRule="auto"/>
              <w:rPr>
                <w:rFonts w:ascii="Roboto" w:hAnsi="Roboto" w:cs="Roboto"/>
                <w:b/>
                <w:bCs/>
                <w:color w:val="000000"/>
                <w:sz w:val="20"/>
                <w:szCs w:val="20"/>
              </w:rPr>
            </w:pPr>
            <w:proofErr w:type="spellStart"/>
            <w:r w:rsidRPr="006B39F7">
              <w:rPr>
                <w:rFonts w:ascii="Roboto" w:hAnsi="Roboto" w:cs="Roboto"/>
                <w:b/>
                <w:bCs/>
                <w:color w:val="000000"/>
                <w:sz w:val="20"/>
                <w:szCs w:val="20"/>
              </w:rPr>
              <w:t>Meshari</w:t>
            </w:r>
            <w:proofErr w:type="spellEnd"/>
            <w:r w:rsidRPr="006B39F7">
              <w:rPr>
                <w:rFonts w:ascii="Roboto" w:hAnsi="Roboto" w:cs="Roboto"/>
                <w:b/>
                <w:bCs/>
                <w:color w:val="000000"/>
                <w:sz w:val="20"/>
                <w:szCs w:val="20"/>
              </w:rPr>
              <w:t xml:space="preserve"> </w:t>
            </w:r>
            <w:proofErr w:type="spellStart"/>
            <w:r w:rsidRPr="006B39F7">
              <w:rPr>
                <w:rFonts w:ascii="Roboto" w:hAnsi="Roboto" w:cs="Roboto"/>
                <w:b/>
                <w:bCs/>
                <w:color w:val="000000"/>
                <w:sz w:val="20"/>
                <w:szCs w:val="20"/>
              </w:rPr>
              <w:t>Alnaaimi</w:t>
            </w:r>
            <w:proofErr w:type="spellEnd"/>
          </w:p>
        </w:tc>
      </w:tr>
      <w:tr w:rsidR="00CD6328" w:rsidRPr="004140F1" w14:paraId="4D14B1C6" w14:textId="77777777" w:rsidTr="00CD6328">
        <w:trPr>
          <w:trHeight w:val="219"/>
        </w:trPr>
        <w:tc>
          <w:tcPr>
            <w:tcW w:w="1993" w:type="dxa"/>
          </w:tcPr>
          <w:p w14:paraId="01F8D13A"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Email </w:t>
            </w:r>
          </w:p>
        </w:tc>
        <w:tc>
          <w:tcPr>
            <w:tcW w:w="7466" w:type="dxa"/>
          </w:tcPr>
          <w:p w14:paraId="417F560B" w14:textId="77777777" w:rsidR="00CD6328" w:rsidRPr="004140F1" w:rsidRDefault="00CD6328" w:rsidP="00866587">
            <w:pPr>
              <w:autoSpaceDE w:val="0"/>
              <w:autoSpaceDN w:val="0"/>
              <w:adjustRightInd w:val="0"/>
              <w:spacing w:after="0" w:line="240" w:lineRule="auto"/>
              <w:rPr>
                <w:rFonts w:ascii="Roboto" w:hAnsi="Roboto" w:cs="Roboto"/>
                <w:color w:val="000000"/>
                <w:sz w:val="20"/>
                <w:szCs w:val="20"/>
              </w:rPr>
            </w:pPr>
            <w:r w:rsidRPr="004140F1">
              <w:rPr>
                <w:rFonts w:ascii="Roboto" w:hAnsi="Roboto" w:cs="Roboto"/>
                <w:color w:val="000000"/>
                <w:sz w:val="20"/>
                <w:szCs w:val="20"/>
              </w:rPr>
              <w:t>m.alnaaimi@gmail.com</w:t>
            </w:r>
          </w:p>
        </w:tc>
      </w:tr>
      <w:tr w:rsidR="006B39F7" w:rsidRPr="004140F1" w14:paraId="050B10F2" w14:textId="77777777" w:rsidTr="00CD6328">
        <w:trPr>
          <w:trHeight w:val="219"/>
        </w:trPr>
        <w:tc>
          <w:tcPr>
            <w:tcW w:w="1993" w:type="dxa"/>
          </w:tcPr>
          <w:p w14:paraId="7621EE23" w14:textId="5E1989C6" w:rsidR="006B39F7" w:rsidRPr="00FF1B1C" w:rsidRDefault="003C4569"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Short BIO</w:t>
            </w:r>
          </w:p>
        </w:tc>
        <w:tc>
          <w:tcPr>
            <w:tcW w:w="7466" w:type="dxa"/>
          </w:tcPr>
          <w:p w14:paraId="5849167C" w14:textId="16998454" w:rsidR="003C4569" w:rsidRPr="003C4569" w:rsidRDefault="00C14D37" w:rsidP="0098419B">
            <w:pPr>
              <w:autoSpaceDE w:val="0"/>
              <w:autoSpaceDN w:val="0"/>
              <w:adjustRightInd w:val="0"/>
              <w:spacing w:after="0" w:line="240" w:lineRule="auto"/>
              <w:rPr>
                <w:rFonts w:ascii="Roboto" w:hAnsi="Roboto" w:cs="Roboto"/>
                <w:color w:val="000000"/>
                <w:sz w:val="20"/>
                <w:szCs w:val="20"/>
              </w:rPr>
            </w:pPr>
            <w:r w:rsidRPr="00C14D37">
              <w:rPr>
                <w:rFonts w:ascii="Roboto" w:hAnsi="Roboto" w:cs="Roboto"/>
                <w:noProof/>
                <w:color w:val="000000"/>
                <w:sz w:val="20"/>
                <w:szCs w:val="20"/>
              </w:rPr>
              <w:drawing>
                <wp:anchor distT="0" distB="0" distL="114300" distR="114300" simplePos="0" relativeHeight="251671552" behindDoc="0" locked="0" layoutInCell="1" allowOverlap="1" wp14:anchorId="3F8CD366" wp14:editId="6B3BFE04">
                  <wp:simplePos x="0" y="0"/>
                  <wp:positionH relativeFrom="column">
                    <wp:posOffset>75234</wp:posOffset>
                  </wp:positionH>
                  <wp:positionV relativeFrom="paragraph">
                    <wp:posOffset>130175</wp:posOffset>
                  </wp:positionV>
                  <wp:extent cx="893245" cy="1014785"/>
                  <wp:effectExtent l="133350" t="95250" r="135890" b="128270"/>
                  <wp:wrapNone/>
                  <wp:docPr id="27" name="Picture 26">
                    <a:extLst xmlns:a="http://schemas.openxmlformats.org/drawingml/2006/main">
                      <a:ext uri="{FF2B5EF4-FFF2-40B4-BE49-F238E27FC236}">
                        <a16:creationId xmlns:a16="http://schemas.microsoft.com/office/drawing/2014/main" id="{03C1DA27-C928-4D16-AD3C-8B2423ADEB20}"/>
                      </a:ext>
                    </a:extLst>
                  </wp:docPr>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03C1DA27-C928-4D16-AD3C-8B2423ADEB20}"/>
                              </a:ext>
                            </a:extLst>
                          </pic:cNvPr>
                          <pic:cNvPicPr/>
                        </pic:nvPicPr>
                        <pic:blipFill rotWithShape="1">
                          <a:blip r:embed="rId10" r:link="rId11" cstate="print">
                            <a:extLst>
                              <a:ext uri="{28A0092B-C50C-407E-A947-70E740481C1C}">
                                <a14:useLocalDpi xmlns:a14="http://schemas.microsoft.com/office/drawing/2010/main" val="0"/>
                              </a:ext>
                            </a:extLst>
                          </a:blip>
                          <a:srcRect l="25615" t="286" r="17874" b="44696"/>
                          <a:stretch>
                            <a:fillRect/>
                          </a:stretch>
                        </pic:blipFill>
                        <pic:spPr bwMode="auto">
                          <a:xfrm>
                            <a:off x="0" y="0"/>
                            <a:ext cx="893245" cy="1014785"/>
                          </a:xfrm>
                          <a:prstGeom prst="rect">
                            <a:avLst/>
                          </a:prstGeom>
                          <a:solidFill>
                            <a:srgbClr val="FFFFFF">
                              <a:shade val="85000"/>
                            </a:srgbClr>
                          </a:solidFill>
                          <a:ln w="5715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4D37">
              <w:rPr>
                <w:rFonts w:ascii="Roboto" w:hAnsi="Roboto" w:cs="Roboto"/>
                <w:noProof/>
                <w:color w:val="000000"/>
                <w:sz w:val="20"/>
                <w:szCs w:val="20"/>
              </w:rPr>
              <mc:AlternateContent>
                <mc:Choice Requires="wps">
                  <w:drawing>
                    <wp:anchor distT="0" distB="0" distL="114300" distR="114300" simplePos="0" relativeHeight="251670528" behindDoc="0" locked="0" layoutInCell="1" allowOverlap="1" wp14:anchorId="08F301CD" wp14:editId="31D185D9">
                      <wp:simplePos x="0" y="0"/>
                      <wp:positionH relativeFrom="column">
                        <wp:posOffset>21286</wp:posOffset>
                      </wp:positionH>
                      <wp:positionV relativeFrom="paragraph">
                        <wp:posOffset>62507</wp:posOffset>
                      </wp:positionV>
                      <wp:extent cx="1001395" cy="1152525"/>
                      <wp:effectExtent l="0" t="0" r="27305" b="28575"/>
                      <wp:wrapSquare wrapText="bothSides"/>
                      <wp:docPr id="12" name="Rectangle 12"/>
                      <wp:cNvGraphicFramePr/>
                      <a:graphic xmlns:a="http://schemas.openxmlformats.org/drawingml/2006/main">
                        <a:graphicData uri="http://schemas.microsoft.com/office/word/2010/wordprocessingShape">
                          <wps:wsp>
                            <wps:cNvSpPr/>
                            <wps:spPr>
                              <a:xfrm>
                                <a:off x="0" y="0"/>
                                <a:ext cx="1001395" cy="1152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7D67F" id="Rectangle 12" o:spid="_x0000_s1026" style="position:absolute;margin-left:1.7pt;margin-top:4.9pt;width:78.85pt;height: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" filled="f" strokecolor="#1f3763 [1604]" strokeweight="1pt">
                      <w10:wrap type="square"/>
                    </v:rect>
                  </w:pict>
                </mc:Fallback>
              </mc:AlternateContent>
            </w:r>
            <w:r w:rsidR="003C4569" w:rsidRPr="003C4569">
              <w:rPr>
                <w:rFonts w:ascii="Roboto" w:hAnsi="Roboto" w:cs="Roboto"/>
                <w:color w:val="000000"/>
                <w:sz w:val="20"/>
                <w:szCs w:val="20"/>
              </w:rPr>
              <w:t>Dr. Meshari Al-Nuaimi has made outstanding contributions in the field of medical physics and radiation protection in medicine by his actions in establishing the first dedicated medical physics unit in Kuwait.</w:t>
            </w:r>
            <w:r w:rsidR="0098419B">
              <w:rPr>
                <w:rFonts w:ascii="Roboto" w:hAnsi="Roboto" w:cs="Roboto"/>
                <w:color w:val="000000"/>
                <w:sz w:val="20"/>
                <w:szCs w:val="20"/>
              </w:rPr>
              <w:t xml:space="preserve"> </w:t>
            </w:r>
            <w:r w:rsidR="003C4569" w:rsidRPr="003C4569">
              <w:rPr>
                <w:rFonts w:ascii="Roboto" w:hAnsi="Roboto" w:cs="Roboto"/>
                <w:color w:val="000000"/>
                <w:sz w:val="20"/>
                <w:szCs w:val="20"/>
              </w:rPr>
              <w:t xml:space="preserve"> </w:t>
            </w:r>
          </w:p>
          <w:p w14:paraId="06F069E4" w14:textId="69BDD633" w:rsidR="003C4569" w:rsidRPr="003C4569" w:rsidRDefault="003C4569" w:rsidP="00C14D37">
            <w:pPr>
              <w:autoSpaceDE w:val="0"/>
              <w:autoSpaceDN w:val="0"/>
              <w:adjustRightInd w:val="0"/>
              <w:spacing w:after="0" w:line="240" w:lineRule="auto"/>
              <w:rPr>
                <w:rFonts w:ascii="Roboto" w:hAnsi="Roboto" w:cs="Roboto"/>
                <w:color w:val="000000"/>
                <w:sz w:val="20"/>
                <w:szCs w:val="20"/>
              </w:rPr>
            </w:pPr>
            <w:r w:rsidRPr="003C4569">
              <w:rPr>
                <w:rFonts w:ascii="Roboto" w:hAnsi="Roboto" w:cs="Roboto"/>
                <w:color w:val="000000"/>
                <w:sz w:val="20"/>
                <w:szCs w:val="20"/>
              </w:rPr>
              <w:t xml:space="preserve">He studied nuclear medicine science at Kuwait University and received </w:t>
            </w:r>
            <w:proofErr w:type="gramStart"/>
            <w:r w:rsidRPr="003C4569">
              <w:rPr>
                <w:rFonts w:ascii="Roboto" w:hAnsi="Roboto" w:cs="Roboto"/>
                <w:color w:val="000000"/>
                <w:sz w:val="20"/>
                <w:szCs w:val="20"/>
              </w:rPr>
              <w:t>Master</w:t>
            </w:r>
            <w:proofErr w:type="gramEnd"/>
            <w:r w:rsidRPr="003C4569">
              <w:rPr>
                <w:rFonts w:ascii="Roboto" w:hAnsi="Roboto" w:cs="Roboto"/>
                <w:color w:val="000000"/>
                <w:sz w:val="20"/>
                <w:szCs w:val="20"/>
              </w:rPr>
              <w:t xml:space="preserve"> degree and PhD in medical physics and biomedical engineering form University College London (UCL).</w:t>
            </w:r>
          </w:p>
          <w:p w14:paraId="501B174F" w14:textId="7374CF32" w:rsidR="003C4569" w:rsidRPr="003C4569" w:rsidRDefault="003C4569" w:rsidP="003C4569">
            <w:pPr>
              <w:autoSpaceDE w:val="0"/>
              <w:autoSpaceDN w:val="0"/>
              <w:adjustRightInd w:val="0"/>
              <w:spacing w:after="0" w:line="240" w:lineRule="auto"/>
              <w:rPr>
                <w:rFonts w:ascii="Roboto" w:hAnsi="Roboto" w:cs="Roboto"/>
                <w:color w:val="000000"/>
                <w:sz w:val="20"/>
                <w:szCs w:val="20"/>
              </w:rPr>
            </w:pPr>
            <w:r w:rsidRPr="003C4569">
              <w:rPr>
                <w:rFonts w:ascii="Roboto" w:hAnsi="Roboto" w:cs="Roboto"/>
                <w:color w:val="000000"/>
                <w:sz w:val="20"/>
                <w:szCs w:val="20"/>
              </w:rPr>
              <w:t xml:space="preserve"> </w:t>
            </w:r>
          </w:p>
          <w:p w14:paraId="3A5A167A" w14:textId="42DC4BE2" w:rsidR="003C4569" w:rsidRPr="003C4569" w:rsidRDefault="003C4569" w:rsidP="003C4569">
            <w:pPr>
              <w:autoSpaceDE w:val="0"/>
              <w:autoSpaceDN w:val="0"/>
              <w:adjustRightInd w:val="0"/>
              <w:spacing w:after="0" w:line="240" w:lineRule="auto"/>
              <w:rPr>
                <w:rFonts w:ascii="Roboto" w:hAnsi="Roboto" w:cs="Roboto"/>
                <w:color w:val="000000"/>
                <w:sz w:val="20"/>
                <w:szCs w:val="20"/>
              </w:rPr>
            </w:pPr>
            <w:r w:rsidRPr="003C4569">
              <w:rPr>
                <w:rFonts w:ascii="Roboto" w:hAnsi="Roboto" w:cs="Roboto"/>
                <w:color w:val="000000"/>
                <w:sz w:val="20"/>
                <w:szCs w:val="20"/>
              </w:rPr>
              <w:t>Dr. Al-Nuaimi is an autonomous worker committed to providing high quality medical physics and radiation safety services by utilizing the organizational, teaching and communication skills developed through my involvement as an expert in nuclear medicine, radiation protection, quality management and medical physics locally and regionally for the IAEA.</w:t>
            </w:r>
          </w:p>
          <w:p w14:paraId="2D1D2BED" w14:textId="77777777" w:rsidR="003C4569" w:rsidRPr="003C4569" w:rsidRDefault="003C4569" w:rsidP="003C4569">
            <w:pPr>
              <w:autoSpaceDE w:val="0"/>
              <w:autoSpaceDN w:val="0"/>
              <w:adjustRightInd w:val="0"/>
              <w:spacing w:after="0" w:line="240" w:lineRule="auto"/>
              <w:rPr>
                <w:rFonts w:ascii="Roboto" w:hAnsi="Roboto" w:cs="Roboto"/>
                <w:color w:val="000000"/>
                <w:sz w:val="20"/>
                <w:szCs w:val="20"/>
              </w:rPr>
            </w:pPr>
            <w:r w:rsidRPr="003C4569">
              <w:rPr>
                <w:rFonts w:ascii="Roboto" w:hAnsi="Roboto" w:cs="Roboto"/>
                <w:color w:val="000000"/>
                <w:sz w:val="20"/>
                <w:szCs w:val="20"/>
              </w:rPr>
              <w:t xml:space="preserve"> </w:t>
            </w:r>
          </w:p>
          <w:p w14:paraId="0EB9B2BF" w14:textId="532AE243" w:rsidR="006B39F7" w:rsidRPr="004140F1" w:rsidRDefault="003C4569" w:rsidP="003C4569">
            <w:pPr>
              <w:autoSpaceDE w:val="0"/>
              <w:autoSpaceDN w:val="0"/>
              <w:adjustRightInd w:val="0"/>
              <w:spacing w:after="0" w:line="240" w:lineRule="auto"/>
              <w:rPr>
                <w:rFonts w:ascii="Roboto" w:hAnsi="Roboto" w:cs="Roboto"/>
                <w:color w:val="000000"/>
                <w:sz w:val="20"/>
                <w:szCs w:val="20"/>
              </w:rPr>
            </w:pPr>
            <w:r w:rsidRPr="003C4569">
              <w:rPr>
                <w:rFonts w:ascii="Roboto" w:hAnsi="Roboto" w:cs="Roboto"/>
                <w:color w:val="000000"/>
                <w:sz w:val="20"/>
                <w:szCs w:val="20"/>
              </w:rPr>
              <w:t xml:space="preserve">Dr. Al-Nuaimi has extensive experience in education and in providing training as a clinical instructor for allied health BSc students, medical physics tutor for Kuwait nuclear medicine residency program and key coordinator of many conferences, </w:t>
            </w:r>
            <w:proofErr w:type="gramStart"/>
            <w:r w:rsidRPr="003C4569">
              <w:rPr>
                <w:rFonts w:ascii="Roboto" w:hAnsi="Roboto" w:cs="Roboto"/>
                <w:color w:val="000000"/>
                <w:sz w:val="20"/>
                <w:szCs w:val="20"/>
              </w:rPr>
              <w:t>workshops</w:t>
            </w:r>
            <w:proofErr w:type="gramEnd"/>
            <w:r w:rsidRPr="003C4569">
              <w:rPr>
                <w:rFonts w:ascii="Roboto" w:hAnsi="Roboto" w:cs="Roboto"/>
                <w:color w:val="000000"/>
                <w:sz w:val="20"/>
                <w:szCs w:val="20"/>
              </w:rPr>
              <w:t xml:space="preserve"> and training courses in the region.</w:t>
            </w:r>
          </w:p>
        </w:tc>
      </w:tr>
      <w:tr w:rsidR="00CD6328" w:rsidRPr="004140F1" w14:paraId="65C1203F" w14:textId="77777777" w:rsidTr="00CD6328">
        <w:trPr>
          <w:trHeight w:val="99"/>
        </w:trPr>
        <w:tc>
          <w:tcPr>
            <w:tcW w:w="1993" w:type="dxa"/>
          </w:tcPr>
          <w:p w14:paraId="734F65DF" w14:textId="5C995733" w:rsidR="000E17EF" w:rsidRPr="004140F1" w:rsidRDefault="000E17EF" w:rsidP="000E17EF">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Proposed Topic 4</w:t>
            </w:r>
          </w:p>
          <w:p w14:paraId="251877CD" w14:textId="7803AACE" w:rsidR="00CD6328" w:rsidRPr="00FF1B1C" w:rsidRDefault="004839A1" w:rsidP="000E17EF">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20</w:t>
            </w:r>
            <w:r w:rsidR="000E17EF" w:rsidRPr="004140F1">
              <w:rPr>
                <w:rFonts w:ascii="Roboto" w:hAnsi="Roboto" w:cs="Roboto"/>
                <w:color w:val="000000"/>
                <w:sz w:val="20"/>
                <w:szCs w:val="20"/>
              </w:rPr>
              <w:t xml:space="preserve"> minutes</w:t>
            </w:r>
          </w:p>
        </w:tc>
        <w:tc>
          <w:tcPr>
            <w:tcW w:w="7466" w:type="dxa"/>
          </w:tcPr>
          <w:p w14:paraId="36B8AC92" w14:textId="64F95262" w:rsidR="00CD6328" w:rsidRPr="004140F1" w:rsidRDefault="00CD6328" w:rsidP="00866587">
            <w:pPr>
              <w:autoSpaceDE w:val="0"/>
              <w:autoSpaceDN w:val="0"/>
              <w:adjustRightInd w:val="0"/>
              <w:spacing w:after="0" w:line="240" w:lineRule="auto"/>
              <w:rPr>
                <w:rFonts w:ascii="Roboto" w:hAnsi="Roboto" w:cs="Roboto"/>
                <w:color w:val="000000"/>
                <w:sz w:val="20"/>
                <w:szCs w:val="20"/>
              </w:rPr>
            </w:pPr>
            <w:bookmarkStart w:id="3" w:name="_Hlk87453285"/>
            <w:r w:rsidRPr="0085185D">
              <w:rPr>
                <w:rFonts w:ascii="Roboto" w:hAnsi="Roboto" w:cs="Roboto"/>
                <w:b/>
                <w:bCs/>
                <w:color w:val="000000"/>
                <w:sz w:val="20"/>
                <w:szCs w:val="20"/>
              </w:rPr>
              <w:t>CONTRIBUTION OF MEDICAL PHYSICISTS DURING COVID-19 IN THE MIDDLE EAST</w:t>
            </w:r>
            <w:bookmarkEnd w:id="3"/>
          </w:p>
        </w:tc>
      </w:tr>
      <w:tr w:rsidR="00CD6328" w:rsidRPr="004140F1" w14:paraId="293F78C3" w14:textId="77777777" w:rsidTr="00CD6328">
        <w:trPr>
          <w:trHeight w:val="219"/>
        </w:trPr>
        <w:tc>
          <w:tcPr>
            <w:tcW w:w="1993" w:type="dxa"/>
          </w:tcPr>
          <w:p w14:paraId="3CFF0E78" w14:textId="3ABFAD30"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Affiliations </w:t>
            </w:r>
          </w:p>
        </w:tc>
        <w:tc>
          <w:tcPr>
            <w:tcW w:w="7466" w:type="dxa"/>
          </w:tcPr>
          <w:p w14:paraId="79E16A11" w14:textId="1B33D5FF" w:rsidR="0089344B" w:rsidRDefault="0089344B" w:rsidP="0089344B">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Assistant Executive Director for OHS – Medical Physics Section</w:t>
            </w:r>
          </w:p>
          <w:p w14:paraId="737F3D1F" w14:textId="77777777" w:rsidR="0089344B" w:rsidRDefault="0089344B" w:rsidP="0089344B">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 xml:space="preserve">Hamad Medical Corporation -Doha - Qatar </w:t>
            </w:r>
          </w:p>
          <w:p w14:paraId="1FDAD58E" w14:textId="2FCE8A2A" w:rsidR="00CD6328" w:rsidRPr="004140F1" w:rsidRDefault="0089344B" w:rsidP="0089344B">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 xml:space="preserve">Secretary General of MEFOMP   </w:t>
            </w:r>
          </w:p>
        </w:tc>
      </w:tr>
      <w:tr w:rsidR="00CD6328" w:rsidRPr="004140F1" w14:paraId="34B28593" w14:textId="77777777" w:rsidTr="00CD6328">
        <w:trPr>
          <w:trHeight w:val="219"/>
        </w:trPr>
        <w:tc>
          <w:tcPr>
            <w:tcW w:w="1993" w:type="dxa"/>
          </w:tcPr>
          <w:p w14:paraId="030891F5"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Name </w:t>
            </w:r>
          </w:p>
        </w:tc>
        <w:tc>
          <w:tcPr>
            <w:tcW w:w="7466" w:type="dxa"/>
          </w:tcPr>
          <w:p w14:paraId="7AD4118F" w14:textId="51C0DDC7" w:rsidR="00CD6328" w:rsidRPr="00BC19D2" w:rsidRDefault="00CD6328" w:rsidP="00866587">
            <w:pPr>
              <w:autoSpaceDE w:val="0"/>
              <w:autoSpaceDN w:val="0"/>
              <w:adjustRightInd w:val="0"/>
              <w:spacing w:after="0" w:line="240" w:lineRule="auto"/>
              <w:rPr>
                <w:rFonts w:ascii="Roboto" w:hAnsi="Roboto" w:cs="Roboto"/>
                <w:b/>
                <w:bCs/>
                <w:color w:val="000000"/>
                <w:sz w:val="20"/>
                <w:szCs w:val="20"/>
              </w:rPr>
            </w:pPr>
            <w:r w:rsidRPr="00BC19D2">
              <w:rPr>
                <w:rFonts w:ascii="Roboto" w:hAnsi="Roboto" w:cs="Roboto"/>
                <w:b/>
                <w:bCs/>
                <w:color w:val="000000"/>
                <w:sz w:val="20"/>
                <w:szCs w:val="20"/>
              </w:rPr>
              <w:t>Mohammad Hassan Kharita</w:t>
            </w:r>
          </w:p>
        </w:tc>
      </w:tr>
      <w:tr w:rsidR="00CD6328" w:rsidRPr="004140F1" w14:paraId="249C7D67" w14:textId="77777777" w:rsidTr="00CD6328">
        <w:trPr>
          <w:trHeight w:val="219"/>
        </w:trPr>
        <w:tc>
          <w:tcPr>
            <w:tcW w:w="1993" w:type="dxa"/>
          </w:tcPr>
          <w:p w14:paraId="3FBB3517" w14:textId="77777777" w:rsidR="00CD6328" w:rsidRPr="00FF1B1C" w:rsidRDefault="00CD6328" w:rsidP="00866587">
            <w:pPr>
              <w:autoSpaceDE w:val="0"/>
              <w:autoSpaceDN w:val="0"/>
              <w:adjustRightInd w:val="0"/>
              <w:spacing w:after="0" w:line="240" w:lineRule="auto"/>
              <w:rPr>
                <w:rFonts w:ascii="Roboto" w:hAnsi="Roboto" w:cs="Roboto"/>
                <w:color w:val="000000"/>
                <w:sz w:val="20"/>
                <w:szCs w:val="20"/>
              </w:rPr>
            </w:pPr>
            <w:r w:rsidRPr="00FF1B1C">
              <w:rPr>
                <w:rFonts w:ascii="Roboto" w:hAnsi="Roboto" w:cs="Roboto"/>
                <w:color w:val="000000"/>
                <w:sz w:val="20"/>
                <w:szCs w:val="20"/>
              </w:rPr>
              <w:t xml:space="preserve">Presenting Speaker's Email </w:t>
            </w:r>
          </w:p>
        </w:tc>
        <w:tc>
          <w:tcPr>
            <w:tcW w:w="7466" w:type="dxa"/>
          </w:tcPr>
          <w:p w14:paraId="0BF08149" w14:textId="2204F30D" w:rsidR="00CD6328" w:rsidRPr="004140F1" w:rsidRDefault="00CD6328" w:rsidP="00866587">
            <w:pPr>
              <w:autoSpaceDE w:val="0"/>
              <w:autoSpaceDN w:val="0"/>
              <w:adjustRightInd w:val="0"/>
              <w:spacing w:after="0" w:line="240" w:lineRule="auto"/>
              <w:rPr>
                <w:rFonts w:ascii="Roboto" w:hAnsi="Roboto" w:cs="Roboto"/>
                <w:color w:val="000000"/>
                <w:sz w:val="20"/>
                <w:szCs w:val="20"/>
              </w:rPr>
            </w:pPr>
            <w:r w:rsidRPr="004140F1">
              <w:rPr>
                <w:rFonts w:ascii="Roboto" w:hAnsi="Roboto" w:cs="Roboto"/>
                <w:color w:val="000000"/>
                <w:sz w:val="20"/>
                <w:szCs w:val="20"/>
              </w:rPr>
              <w:t>mkharita@hamad.qa</w:t>
            </w:r>
          </w:p>
        </w:tc>
      </w:tr>
      <w:tr w:rsidR="0089344B" w:rsidRPr="004140F1" w14:paraId="7CE7EA92" w14:textId="77777777" w:rsidTr="0098419B">
        <w:trPr>
          <w:trHeight w:val="809"/>
        </w:trPr>
        <w:tc>
          <w:tcPr>
            <w:tcW w:w="1993" w:type="dxa"/>
          </w:tcPr>
          <w:p w14:paraId="1C7C8D8C" w14:textId="6306345F" w:rsidR="0089344B" w:rsidRPr="00FF1B1C" w:rsidRDefault="0089344B" w:rsidP="00866587">
            <w:pPr>
              <w:autoSpaceDE w:val="0"/>
              <w:autoSpaceDN w:val="0"/>
              <w:adjustRightInd w:val="0"/>
              <w:spacing w:after="0" w:line="240" w:lineRule="auto"/>
              <w:rPr>
                <w:rFonts w:ascii="Roboto" w:hAnsi="Roboto" w:cs="Roboto"/>
                <w:color w:val="000000"/>
                <w:sz w:val="20"/>
                <w:szCs w:val="20"/>
              </w:rPr>
            </w:pPr>
            <w:r>
              <w:rPr>
                <w:rFonts w:ascii="Roboto" w:hAnsi="Roboto" w:cs="Roboto"/>
                <w:color w:val="000000"/>
                <w:sz w:val="20"/>
                <w:szCs w:val="20"/>
              </w:rPr>
              <w:t>Short BIO</w:t>
            </w:r>
          </w:p>
        </w:tc>
        <w:tc>
          <w:tcPr>
            <w:tcW w:w="7466" w:type="dxa"/>
          </w:tcPr>
          <w:p w14:paraId="0F2EFAA3" w14:textId="6787F8E9" w:rsidR="0098419B" w:rsidRPr="0098419B" w:rsidRDefault="00BC19D2" w:rsidP="0098419B">
            <w:pPr>
              <w:autoSpaceDE w:val="0"/>
              <w:autoSpaceDN w:val="0"/>
              <w:adjustRightInd w:val="0"/>
              <w:spacing w:after="0" w:line="240" w:lineRule="auto"/>
              <w:rPr>
                <w:sz w:val="20"/>
                <w:szCs w:val="20"/>
              </w:rPr>
            </w:pPr>
            <w:r w:rsidRPr="0098419B">
              <w:rPr>
                <w:noProof/>
                <w:sz w:val="20"/>
                <w:szCs w:val="20"/>
              </w:rPr>
              <w:drawing>
                <wp:anchor distT="0" distB="0" distL="114300" distR="114300" simplePos="0" relativeHeight="251672576" behindDoc="0" locked="0" layoutInCell="1" allowOverlap="1" wp14:anchorId="4E7B2877" wp14:editId="6CD2E424">
                  <wp:simplePos x="0" y="0"/>
                  <wp:positionH relativeFrom="column">
                    <wp:posOffset>29845</wp:posOffset>
                  </wp:positionH>
                  <wp:positionV relativeFrom="paragraph">
                    <wp:posOffset>105410</wp:posOffset>
                  </wp:positionV>
                  <wp:extent cx="966470" cy="986155"/>
                  <wp:effectExtent l="114300" t="114300" r="100330" b="137795"/>
                  <wp:wrapNone/>
                  <wp:docPr id="46" name="Picture 2">
                    <a:extLst xmlns:a="http://schemas.openxmlformats.org/drawingml/2006/main">
                      <a:ext uri="{FF2B5EF4-FFF2-40B4-BE49-F238E27FC236}">
                        <a16:creationId xmlns:a16="http://schemas.microsoft.com/office/drawing/2014/main" id="{26B9BDF9-07B5-418E-A3AB-AF0AD6F6C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a:extLst>
                              <a:ext uri="{FF2B5EF4-FFF2-40B4-BE49-F238E27FC236}">
                                <a16:creationId xmlns:a16="http://schemas.microsoft.com/office/drawing/2014/main" id="{26B9BDF9-07B5-418E-A3AB-AF0AD6F6CD3D}"/>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908" t="6258" r="16064" b="20261"/>
                          <a:stretch/>
                        </pic:blipFill>
                        <pic:spPr bwMode="auto">
                          <a:xfrm>
                            <a:off x="0" y="0"/>
                            <a:ext cx="966470" cy="9861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98419B">
              <w:rPr>
                <w:rFonts w:ascii="Roboto" w:hAnsi="Roboto" w:cs="Roboto"/>
                <w:noProof/>
                <w:color w:val="000000"/>
                <w:sz w:val="20"/>
                <w:szCs w:val="20"/>
              </w:rPr>
              <mc:AlternateContent>
                <mc:Choice Requires="wps">
                  <w:drawing>
                    <wp:anchor distT="0" distB="0" distL="114300" distR="114300" simplePos="0" relativeHeight="251667456" behindDoc="0" locked="0" layoutInCell="1" allowOverlap="1" wp14:anchorId="6A3EC0B3" wp14:editId="5AE6729D">
                      <wp:simplePos x="0" y="0"/>
                      <wp:positionH relativeFrom="column">
                        <wp:posOffset>-28575</wp:posOffset>
                      </wp:positionH>
                      <wp:positionV relativeFrom="paragraph">
                        <wp:posOffset>48591</wp:posOffset>
                      </wp:positionV>
                      <wp:extent cx="1089025" cy="1104900"/>
                      <wp:effectExtent l="0" t="0" r="15875" b="19050"/>
                      <wp:wrapSquare wrapText="bothSides"/>
                      <wp:docPr id="10" name="Rectangle 10"/>
                      <wp:cNvGraphicFramePr/>
                      <a:graphic xmlns:a="http://schemas.openxmlformats.org/drawingml/2006/main">
                        <a:graphicData uri="http://schemas.microsoft.com/office/word/2010/wordprocessingShape">
                          <wps:wsp>
                            <wps:cNvSpPr/>
                            <wps:spPr>
                              <a:xfrm>
                                <a:off x="0" y="0"/>
                                <a:ext cx="1089025" cy="1104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1482" id="Rectangle 10" o:spid="_x0000_s1026" style="position:absolute;margin-left:-2.25pt;margin-top:3.85pt;width:85.7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" filled="f" strokecolor="#1f3763 [1604]" strokeweight="1pt">
                      <w10:wrap type="square"/>
                    </v:rect>
                  </w:pict>
                </mc:Fallback>
              </mc:AlternateContent>
            </w:r>
            <w:bookmarkStart w:id="4" w:name="_Hlk57284660"/>
            <w:r w:rsidR="0098419B" w:rsidRPr="0098419B">
              <w:rPr>
                <w:sz w:val="20"/>
                <w:szCs w:val="20"/>
              </w:rPr>
              <w:t xml:space="preserve">Dr Mohammad Hassan KHARITA is the Assistant Executive Director (of Occupational Health and Safety Department – Medical Physics) Hamad Medical Corporation (HMC) overseeing all medical physics aspects in diagnostic radiology and nuclear medicine in addition to radiation safety issues at all 15 HMC hospitals. </w:t>
            </w:r>
          </w:p>
          <w:p w14:paraId="71AB6B3A" w14:textId="77777777" w:rsidR="0098419B" w:rsidRDefault="0098419B" w:rsidP="0098419B">
            <w:pPr>
              <w:rPr>
                <w:sz w:val="20"/>
                <w:szCs w:val="20"/>
              </w:rPr>
            </w:pPr>
            <w:r w:rsidRPr="0098419B">
              <w:rPr>
                <w:sz w:val="20"/>
                <w:szCs w:val="20"/>
              </w:rPr>
              <w:t xml:space="preserve">Dr Kharita was a Radiation Safety Consultant in the International Atomic Energy Agency (IAEA) 2014-2015. He obtained a PhD. Degree in Radiation Dosimetry in 1996 and M.Sc. degree in Applied Radiation Physics in 1992 at the University of Birmingham, UK.  He had vast experience with the IAEA as an expert to more than 35 missions. </w:t>
            </w:r>
          </w:p>
          <w:p w14:paraId="714EF3B2" w14:textId="0CEABCD6" w:rsidR="0098419B" w:rsidRPr="0098419B" w:rsidRDefault="0098419B" w:rsidP="0098419B">
            <w:pPr>
              <w:rPr>
                <w:sz w:val="20"/>
                <w:szCs w:val="20"/>
              </w:rPr>
            </w:pPr>
            <w:r w:rsidRPr="0098419B">
              <w:rPr>
                <w:sz w:val="20"/>
                <w:szCs w:val="20"/>
              </w:rPr>
              <w:t>He is Secretary General of the Middle Eastern Federation for Medical Physics (MEFOMP) 2018-2022</w:t>
            </w:r>
            <w:r>
              <w:rPr>
                <w:sz w:val="20"/>
                <w:szCs w:val="20"/>
              </w:rPr>
              <w:t xml:space="preserve"> and </w:t>
            </w:r>
            <w:r w:rsidRPr="0098419B">
              <w:rPr>
                <w:sz w:val="20"/>
                <w:szCs w:val="20"/>
              </w:rPr>
              <w:t>the Vice president of the Qatar Medical Physics Society (</w:t>
            </w:r>
            <w:proofErr w:type="spellStart"/>
            <w:r w:rsidRPr="0098419B">
              <w:rPr>
                <w:sz w:val="20"/>
                <w:szCs w:val="20"/>
              </w:rPr>
              <w:t>QaMPS</w:t>
            </w:r>
            <w:proofErr w:type="spellEnd"/>
            <w:r w:rsidRPr="0098419B">
              <w:rPr>
                <w:sz w:val="20"/>
                <w:szCs w:val="20"/>
              </w:rPr>
              <w:t>) 2018-2022</w:t>
            </w:r>
            <w:r>
              <w:rPr>
                <w:sz w:val="20"/>
                <w:szCs w:val="20"/>
              </w:rPr>
              <w:t>.</w:t>
            </w:r>
            <w:bookmarkEnd w:id="4"/>
          </w:p>
        </w:tc>
      </w:tr>
    </w:tbl>
    <w:p w14:paraId="644B8CE5" w14:textId="77777777" w:rsidR="000A5D50" w:rsidRDefault="000A5D50"/>
    <w:p w14:paraId="032166F7" w14:textId="77777777" w:rsidR="00810146" w:rsidRDefault="00810146">
      <w:pPr>
        <w:rPr>
          <w:rFonts w:cs="Calibri"/>
          <w:bCs/>
        </w:rPr>
      </w:pPr>
      <w:r>
        <w:rPr>
          <w:rFonts w:cs="Calibri"/>
          <w:bCs/>
        </w:rPr>
        <w:br w:type="page"/>
      </w:r>
    </w:p>
    <w:p w14:paraId="4FABF2FA" w14:textId="09AE69E7" w:rsidR="00B413F1" w:rsidRDefault="00B413F1" w:rsidP="00B413F1">
      <w:pPr>
        <w:spacing w:after="240"/>
        <w:rPr>
          <w:rFonts w:cs="Calibri"/>
          <w:bCs/>
        </w:rPr>
      </w:pPr>
      <w:r w:rsidRPr="008859DC">
        <w:rPr>
          <w:rFonts w:cs="Calibri"/>
          <w:bCs/>
        </w:rPr>
        <w:lastRenderedPageBreak/>
        <w:t>COURSE OBJECTIVES</w:t>
      </w:r>
      <w:r>
        <w:rPr>
          <w:rFonts w:cs="Calibri"/>
          <w:bCs/>
        </w:rPr>
        <w:t>:</w:t>
      </w:r>
    </w:p>
    <w:p w14:paraId="121ABE09" w14:textId="4F1A0348" w:rsidR="00353C1D" w:rsidRPr="00353C1D" w:rsidRDefault="00353C1D" w:rsidP="00353C1D">
      <w:pPr>
        <w:spacing w:after="240"/>
        <w:rPr>
          <w:rFonts w:ascii="Roboto" w:hAnsi="Roboto" w:cs="Roboto"/>
          <w:color w:val="000000"/>
          <w:sz w:val="20"/>
          <w:szCs w:val="20"/>
        </w:rPr>
      </w:pPr>
      <w:r w:rsidRPr="00353C1D">
        <w:rPr>
          <w:rFonts w:ascii="Roboto" w:hAnsi="Roboto" w:cs="Roboto"/>
          <w:color w:val="000000"/>
          <w:sz w:val="20"/>
          <w:szCs w:val="20"/>
        </w:rPr>
        <w:t xml:space="preserve">The proposed </w:t>
      </w:r>
      <w:r w:rsidR="002E3223">
        <w:rPr>
          <w:rFonts w:ascii="Roboto" w:hAnsi="Roboto" w:cs="Roboto"/>
          <w:color w:val="000000"/>
          <w:sz w:val="20"/>
          <w:szCs w:val="20"/>
        </w:rPr>
        <w:t>mini-symposium</w:t>
      </w:r>
      <w:r>
        <w:rPr>
          <w:rFonts w:ascii="Roboto" w:hAnsi="Roboto" w:cs="Roboto"/>
          <w:color w:val="000000"/>
          <w:sz w:val="20"/>
          <w:szCs w:val="20"/>
        </w:rPr>
        <w:t xml:space="preserve"> </w:t>
      </w:r>
      <w:r w:rsidRPr="00353C1D">
        <w:rPr>
          <w:rFonts w:ascii="Roboto" w:hAnsi="Roboto" w:cs="Roboto"/>
          <w:color w:val="000000"/>
          <w:sz w:val="20"/>
          <w:szCs w:val="20"/>
        </w:rPr>
        <w:t xml:space="preserve">on Medical physics challenges in the Middle East region is aimed to highlight the status of medical physics in the Middle East countries, with some focus on challenges  related to education, training, equipment and number of Medical physicists (male/female). The economic diversity and the instability and conflicts in many countries in the MEFOMP region resulted in different tracks of development for medical physics in each country. This implies that enormous efforts must be exerted </w:t>
      </w:r>
      <w:proofErr w:type="gramStart"/>
      <w:r w:rsidRPr="00353C1D">
        <w:rPr>
          <w:rFonts w:ascii="Roboto" w:hAnsi="Roboto" w:cs="Roboto"/>
          <w:color w:val="000000"/>
          <w:sz w:val="20"/>
          <w:szCs w:val="20"/>
        </w:rPr>
        <w:t>in order to</w:t>
      </w:r>
      <w:proofErr w:type="gramEnd"/>
      <w:r w:rsidRPr="00353C1D">
        <w:rPr>
          <w:rFonts w:ascii="Roboto" w:hAnsi="Roboto" w:cs="Roboto"/>
          <w:color w:val="000000"/>
          <w:sz w:val="20"/>
          <w:szCs w:val="20"/>
        </w:rPr>
        <w:t xml:space="preserve"> support the development of the medical physics profession in some of the countries in the region. Medical Physics educational programs offering MSc degrees are currently available in some countries. </w:t>
      </w:r>
    </w:p>
    <w:p w14:paraId="04AA1808" w14:textId="3A936F1B" w:rsidR="00B413F1" w:rsidRPr="008859DC" w:rsidRDefault="00B413F1" w:rsidP="00353C1D">
      <w:pPr>
        <w:spacing w:after="240"/>
        <w:rPr>
          <w:rFonts w:cs="Calibri"/>
        </w:rPr>
      </w:pPr>
      <w:r w:rsidRPr="008859DC">
        <w:rPr>
          <w:rFonts w:cs="Calibri"/>
        </w:rPr>
        <w:t>SPONSORSHIP</w:t>
      </w:r>
      <w:r>
        <w:rPr>
          <w:rFonts w:cs="Calibri"/>
        </w:rPr>
        <w:t>:</w:t>
      </w:r>
    </w:p>
    <w:p w14:paraId="44350F70" w14:textId="68560C76" w:rsidR="00353C1D" w:rsidRPr="00353C1D" w:rsidRDefault="00353C1D" w:rsidP="00353C1D">
      <w:pPr>
        <w:spacing w:after="240"/>
        <w:rPr>
          <w:rFonts w:ascii="Roboto" w:hAnsi="Roboto" w:cs="Roboto"/>
          <w:color w:val="000000"/>
          <w:sz w:val="20"/>
          <w:szCs w:val="20"/>
        </w:rPr>
      </w:pPr>
      <w:r w:rsidRPr="00353C1D">
        <w:rPr>
          <w:rFonts w:ascii="Roboto" w:hAnsi="Roboto" w:cs="Roboto"/>
          <w:color w:val="000000"/>
          <w:sz w:val="20"/>
          <w:szCs w:val="20"/>
        </w:rPr>
        <w:t>MEFOMP will sponsor 4 invited speakers from the region to cover this specific field.</w:t>
      </w:r>
    </w:p>
    <w:p w14:paraId="25C19991" w14:textId="77777777" w:rsidR="00B413F1" w:rsidRPr="008859DC" w:rsidRDefault="00B413F1" w:rsidP="00B413F1">
      <w:pPr>
        <w:spacing w:after="0" w:line="240" w:lineRule="auto"/>
        <w:rPr>
          <w:rFonts w:cs="Calibri"/>
          <w:bCs/>
        </w:rPr>
      </w:pPr>
      <w:r>
        <w:rPr>
          <w:rFonts w:cs="Calibri"/>
          <w:bCs/>
        </w:rPr>
        <w:t>SUBMISSION GUIDELINES:</w:t>
      </w:r>
    </w:p>
    <w:p w14:paraId="0F2D1A3C" w14:textId="77777777" w:rsidR="00B413F1" w:rsidRPr="00553DC1"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jc w:val="both"/>
        <w:rPr>
          <w:rFonts w:hAnsi="Calibri" w:cs="Calibri"/>
        </w:rPr>
      </w:pPr>
      <w:r w:rsidRPr="00D67DA9">
        <w:rPr>
          <w:rFonts w:hAnsi="Calibri" w:cs="Calibri"/>
        </w:rPr>
        <w:t xml:space="preserve">Please return completed application forms by </w:t>
      </w:r>
      <w:r>
        <w:rPr>
          <w:rFonts w:hAnsi="Calibri" w:cs="Calibri"/>
          <w:b/>
          <w:bCs/>
          <w:i/>
          <w:iCs/>
        </w:rPr>
        <w:t>August 31, 2021</w:t>
      </w:r>
    </w:p>
    <w:p w14:paraId="50541902" w14:textId="77777777" w:rsidR="00B413F1" w:rsidRPr="00D67DA9"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jc w:val="both"/>
        <w:rPr>
          <w:rFonts w:hAnsi="Calibri" w:cs="Calibri"/>
        </w:rPr>
      </w:pPr>
      <w:r w:rsidRPr="00D67DA9">
        <w:rPr>
          <w:rFonts w:hAnsi="Calibri" w:cs="Calibri"/>
        </w:rPr>
        <w:t xml:space="preserve">All proposals will be reviewed by </w:t>
      </w:r>
      <w:r>
        <w:rPr>
          <w:rFonts w:hAnsi="Calibri" w:cs="Calibri"/>
        </w:rPr>
        <w:t>Chair/Co-chair</w:t>
      </w:r>
      <w:r w:rsidRPr="00D67DA9">
        <w:rPr>
          <w:rFonts w:hAnsi="Calibri" w:cs="Calibri"/>
        </w:rPr>
        <w:t xml:space="preserve"> of Scientific Committee. The application will be </w:t>
      </w:r>
      <w:proofErr w:type="gramStart"/>
      <w:r w:rsidRPr="00D67DA9">
        <w:rPr>
          <w:rFonts w:hAnsi="Calibri" w:cs="Calibri"/>
        </w:rPr>
        <w:t>considered</w:t>
      </w:r>
      <w:proofErr w:type="gramEnd"/>
      <w:r w:rsidRPr="00D67DA9">
        <w:rPr>
          <w:rFonts w:hAnsi="Calibri" w:cs="Calibri"/>
        </w:rPr>
        <w:t xml:space="preserve"> and the result will be announced by first come first serve basis.</w:t>
      </w:r>
    </w:p>
    <w:p w14:paraId="6D088EB9" w14:textId="77777777" w:rsidR="00B413F1"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jc w:val="both"/>
        <w:rPr>
          <w:rFonts w:hAnsi="Calibri" w:cs="Calibri"/>
        </w:rPr>
      </w:pPr>
      <w:r w:rsidRPr="00D67DA9">
        <w:rPr>
          <w:rFonts w:hAnsi="Calibri" w:cs="Calibri"/>
        </w:rPr>
        <w:t xml:space="preserve">Once a </w:t>
      </w:r>
      <w:proofErr w:type="gramStart"/>
      <w:r w:rsidRPr="00D67DA9">
        <w:rPr>
          <w:rFonts w:hAnsi="Calibri" w:cs="Calibri"/>
        </w:rPr>
        <w:t>mini-symposium</w:t>
      </w:r>
      <w:proofErr w:type="gramEnd"/>
      <w:r w:rsidRPr="00D67DA9">
        <w:rPr>
          <w:rFonts w:hAnsi="Calibri" w:cs="Calibri"/>
        </w:rPr>
        <w:t xml:space="preserve"> has been accepted cancellation causes serious disruption to Congress planning. Do not submit a proposal if you are uncertain that you will be able to fulfill your obligations to organize and run the </w:t>
      </w:r>
      <w:proofErr w:type="gramStart"/>
      <w:r w:rsidRPr="00D67DA9">
        <w:rPr>
          <w:rFonts w:hAnsi="Calibri" w:cs="Calibri"/>
        </w:rPr>
        <w:t>mini-symposium</w:t>
      </w:r>
      <w:proofErr w:type="gramEnd"/>
      <w:r w:rsidRPr="00D67DA9">
        <w:rPr>
          <w:rFonts w:hAnsi="Calibri" w:cs="Calibri"/>
        </w:rPr>
        <w:t>.</w:t>
      </w:r>
    </w:p>
    <w:p w14:paraId="7C584631" w14:textId="77777777" w:rsidR="00B413F1" w:rsidRPr="00D67DA9"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jc w:val="both"/>
        <w:rPr>
          <w:rFonts w:hAnsi="Calibri" w:cs="Calibri"/>
        </w:rPr>
      </w:pPr>
      <w:proofErr w:type="gramStart"/>
      <w:r w:rsidRPr="00D67DA9">
        <w:rPr>
          <w:rFonts w:hAnsi="Calibri" w:cs="Calibri"/>
        </w:rPr>
        <w:t>Mini-symposium</w:t>
      </w:r>
      <w:proofErr w:type="gramEnd"/>
      <w:r w:rsidRPr="00D67DA9">
        <w:rPr>
          <w:rFonts w:hAnsi="Calibri" w:cs="Calibri"/>
        </w:rPr>
        <w:t xml:space="preserve"> will be part of the Con</w:t>
      </w:r>
      <w:r>
        <w:rPr>
          <w:rFonts w:hAnsi="Calibri" w:cs="Calibri"/>
        </w:rPr>
        <w:t>gress</w:t>
      </w:r>
      <w:r w:rsidRPr="00D67DA9">
        <w:rPr>
          <w:rFonts w:hAnsi="Calibri" w:cs="Calibri"/>
        </w:rPr>
        <w:t xml:space="preserve"> so the organizers, speakers and participants will need to pay registration fees.</w:t>
      </w:r>
    </w:p>
    <w:p w14:paraId="6189B0B9" w14:textId="77777777" w:rsidR="00B413F1"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ind w:left="714" w:hanging="357"/>
        <w:jc w:val="both"/>
        <w:rPr>
          <w:rFonts w:hAnsi="Calibri" w:cs="Calibri"/>
        </w:rPr>
      </w:pPr>
      <w:r w:rsidRPr="00D67DA9">
        <w:rPr>
          <w:rFonts w:hAnsi="Calibri" w:cs="Calibri"/>
        </w:rPr>
        <w:t xml:space="preserve">Mini-symposium organizers are encouraged to seek support for their proposals. Note that the congress is not able to provide any financial assistance stipends, free registration, travel </w:t>
      </w:r>
      <w:r>
        <w:rPr>
          <w:rFonts w:hAnsi="Calibri" w:cs="Calibri"/>
        </w:rPr>
        <w:t>p</w:t>
      </w:r>
      <w:r w:rsidRPr="00D67DA9">
        <w:rPr>
          <w:rFonts w:hAnsi="Calibri" w:cs="Calibri"/>
        </w:rPr>
        <w:t>articipants, assistance symposium or paid lodging to mini-symposium organizers or to individual mini- symposium participants.</w:t>
      </w:r>
    </w:p>
    <w:p w14:paraId="455037D2" w14:textId="5B37A295" w:rsidR="00B413F1" w:rsidRPr="00B413F1" w:rsidRDefault="00B413F1" w:rsidP="00B413F1">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after="240" w:line="240" w:lineRule="auto"/>
        <w:jc w:val="both"/>
        <w:rPr>
          <w:rFonts w:hAnsi="Calibri" w:cs="Calibri"/>
        </w:rPr>
      </w:pPr>
      <w:r w:rsidRPr="00247D83">
        <w:rPr>
          <w:rFonts w:hAnsi="Calibri" w:cs="Calibri"/>
        </w:rPr>
        <w:t xml:space="preserve">Submit </w:t>
      </w:r>
      <w:r>
        <w:rPr>
          <w:rFonts w:hAnsi="Calibri" w:cs="Calibri"/>
        </w:rPr>
        <w:t>this application form</w:t>
      </w:r>
      <w:r w:rsidRPr="00247D83">
        <w:rPr>
          <w:rFonts w:hAnsi="Calibri" w:cs="Calibri"/>
        </w:rPr>
        <w:t xml:space="preserve"> as an attachment to </w:t>
      </w:r>
      <w:r>
        <w:rPr>
          <w:rFonts w:hAnsi="Calibri" w:cs="Calibri"/>
        </w:rPr>
        <w:t>akhzam</w:t>
      </w:r>
      <w:r w:rsidRPr="00247D83">
        <w:rPr>
          <w:rFonts w:hAnsi="Calibri" w:cs="Calibri"/>
        </w:rPr>
        <w:t>@gmail.com, aocmp202</w:t>
      </w:r>
      <w:r>
        <w:rPr>
          <w:rFonts w:hAnsi="Calibri" w:cs="Calibri"/>
        </w:rPr>
        <w:t>1</w:t>
      </w:r>
      <w:r w:rsidRPr="00247D83">
        <w:rPr>
          <w:rFonts w:hAnsi="Calibri" w:cs="Calibri"/>
        </w:rPr>
        <w:t>@gmail.com</w:t>
      </w:r>
    </w:p>
    <w:p w14:paraId="775077C7" w14:textId="73FFEB17" w:rsidR="000A5D50" w:rsidRDefault="000A5D50" w:rsidP="00BC19D2"/>
    <w:p w14:paraId="3A577084" w14:textId="1BEB9FF1" w:rsidR="00616308" w:rsidRDefault="000A5D50">
      <w:r>
        <w:rPr>
          <w:noProof/>
        </w:rPr>
        <w:drawing>
          <wp:anchor distT="0" distB="0" distL="114300" distR="114300" simplePos="0" relativeHeight="251659264" behindDoc="1" locked="0" layoutInCell="1" allowOverlap="1" wp14:anchorId="37810488" wp14:editId="369CB849">
            <wp:simplePos x="0" y="0"/>
            <wp:positionH relativeFrom="page">
              <wp:align>left</wp:align>
            </wp:positionH>
            <wp:positionV relativeFrom="paragraph">
              <wp:posOffset>7593192</wp:posOffset>
            </wp:positionV>
            <wp:extent cx="7775050" cy="678383"/>
            <wp:effectExtent l="0" t="0" r="0" b="762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rotWithShape="1">
                    <a:blip r:embed="rId13">
                      <a:extLst>
                        <a:ext uri="{28A0092B-C50C-407E-A947-70E740481C1C}">
                          <a14:useLocalDpi xmlns:a14="http://schemas.microsoft.com/office/drawing/2010/main" val="0"/>
                        </a:ext>
                      </a:extLst>
                    </a:blip>
                    <a:srcRect t="93817"/>
                    <a:stretch/>
                  </pic:blipFill>
                  <pic:spPr bwMode="auto">
                    <a:xfrm>
                      <a:off x="0" y="0"/>
                      <a:ext cx="7775050" cy="6783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1630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39D4" w14:textId="77777777" w:rsidR="000268BC" w:rsidRDefault="000268BC" w:rsidP="005E794A">
      <w:pPr>
        <w:spacing w:after="0" w:line="240" w:lineRule="auto"/>
      </w:pPr>
      <w:r>
        <w:separator/>
      </w:r>
    </w:p>
  </w:endnote>
  <w:endnote w:type="continuationSeparator" w:id="0">
    <w:p w14:paraId="2C358E3A" w14:textId="77777777" w:rsidR="000268BC" w:rsidRDefault="000268BC" w:rsidP="005E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346D" w14:textId="11514351" w:rsidR="005E794A" w:rsidRDefault="005E794A">
    <w:pPr>
      <w:pStyle w:val="Footer"/>
    </w:pPr>
    <w:r>
      <w:rPr>
        <w:noProof/>
      </w:rPr>
      <w:drawing>
        <wp:anchor distT="0" distB="0" distL="114300" distR="114300" simplePos="0" relativeHeight="251660288" behindDoc="1" locked="0" layoutInCell="1" allowOverlap="1" wp14:anchorId="5F982771" wp14:editId="3E18D64A">
          <wp:simplePos x="0" y="0"/>
          <wp:positionH relativeFrom="page">
            <wp:align>left</wp:align>
          </wp:positionH>
          <wp:positionV relativeFrom="paragraph">
            <wp:posOffset>-127359</wp:posOffset>
          </wp:positionV>
          <wp:extent cx="7828859" cy="747091"/>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93238"/>
                  <a:stretch/>
                </pic:blipFill>
                <pic:spPr bwMode="auto">
                  <a:xfrm>
                    <a:off x="0" y="0"/>
                    <a:ext cx="7828859" cy="747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26BC" w14:textId="77777777" w:rsidR="000268BC" w:rsidRDefault="000268BC" w:rsidP="005E794A">
      <w:pPr>
        <w:spacing w:after="0" w:line="240" w:lineRule="auto"/>
      </w:pPr>
      <w:r>
        <w:separator/>
      </w:r>
    </w:p>
  </w:footnote>
  <w:footnote w:type="continuationSeparator" w:id="0">
    <w:p w14:paraId="15CBBC39" w14:textId="77777777" w:rsidR="000268BC" w:rsidRDefault="000268BC" w:rsidP="005E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763F" w14:textId="6E091207" w:rsidR="005E794A" w:rsidRDefault="005E794A">
    <w:pPr>
      <w:pStyle w:val="Header"/>
      <w:rPr>
        <w:noProof/>
      </w:rPr>
    </w:pPr>
    <w:r>
      <w:rPr>
        <w:noProof/>
      </w:rPr>
      <w:drawing>
        <wp:anchor distT="0" distB="0" distL="114300" distR="114300" simplePos="0" relativeHeight="251659264" behindDoc="0" locked="0" layoutInCell="1" allowOverlap="1" wp14:anchorId="6704AE8C" wp14:editId="0A7D8ED3">
          <wp:simplePos x="0" y="0"/>
          <wp:positionH relativeFrom="page">
            <wp:align>left</wp:align>
          </wp:positionH>
          <wp:positionV relativeFrom="paragraph">
            <wp:posOffset>-460044</wp:posOffset>
          </wp:positionV>
          <wp:extent cx="7894320" cy="1398905"/>
          <wp:effectExtent l="0" t="0" r="0" b="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b="87438"/>
                  <a:stretch/>
                </pic:blipFill>
                <pic:spPr bwMode="auto">
                  <a:xfrm>
                    <a:off x="0" y="0"/>
                    <a:ext cx="7894320" cy="1398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BEF99" w14:textId="6FDE0C6C" w:rsidR="005E794A" w:rsidRDefault="005E794A">
    <w:pPr>
      <w:pStyle w:val="Header"/>
    </w:pPr>
  </w:p>
  <w:p w14:paraId="45599D98" w14:textId="4074E69D" w:rsidR="005E794A" w:rsidRDefault="005E794A">
    <w:pPr>
      <w:pStyle w:val="Header"/>
    </w:pPr>
  </w:p>
  <w:p w14:paraId="5FBFDEEA" w14:textId="4BAD2AC9" w:rsidR="005E794A" w:rsidRDefault="005E794A">
    <w:pPr>
      <w:pStyle w:val="Header"/>
    </w:pPr>
  </w:p>
  <w:p w14:paraId="4D4F41FA" w14:textId="74A2EF4E" w:rsidR="005E794A" w:rsidRDefault="005E794A">
    <w:pPr>
      <w:pStyle w:val="Header"/>
    </w:pPr>
  </w:p>
  <w:p w14:paraId="29C37B39" w14:textId="77777777" w:rsidR="005E794A" w:rsidRDefault="005E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2F80"/>
    <w:multiLevelType w:val="hybridMultilevel"/>
    <w:tmpl w:val="DD5212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50"/>
    <w:rsid w:val="000268BC"/>
    <w:rsid w:val="000A5D50"/>
    <w:rsid w:val="000E17EF"/>
    <w:rsid w:val="00177A40"/>
    <w:rsid w:val="002E3223"/>
    <w:rsid w:val="00352669"/>
    <w:rsid w:val="00353C1D"/>
    <w:rsid w:val="003C4569"/>
    <w:rsid w:val="004839A1"/>
    <w:rsid w:val="004D01BC"/>
    <w:rsid w:val="004D7937"/>
    <w:rsid w:val="005E794A"/>
    <w:rsid w:val="00616308"/>
    <w:rsid w:val="006867C9"/>
    <w:rsid w:val="006B39F7"/>
    <w:rsid w:val="00754077"/>
    <w:rsid w:val="00810146"/>
    <w:rsid w:val="0089344B"/>
    <w:rsid w:val="0098419B"/>
    <w:rsid w:val="00B413F1"/>
    <w:rsid w:val="00BC19D2"/>
    <w:rsid w:val="00C14D37"/>
    <w:rsid w:val="00C902ED"/>
    <w:rsid w:val="00CD6328"/>
    <w:rsid w:val="00E618C9"/>
    <w:rsid w:val="00E97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0EE4"/>
  <w15:chartTrackingRefBased/>
  <w15:docId w15:val="{27FF9F77-17C3-44C0-B7F2-F694076A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D50"/>
    <w:rPr>
      <w:color w:val="0000FF"/>
      <w:u w:val="single"/>
    </w:rPr>
  </w:style>
  <w:style w:type="paragraph" w:styleId="ListParagraph">
    <w:name w:val="List Paragraph"/>
    <w:basedOn w:val="Normal"/>
    <w:uiPriority w:val="99"/>
    <w:qFormat/>
    <w:rsid w:val="000A5D5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Arial Unicode MS" w:cs="Arial Unicode MS"/>
      <w:color w:val="000000"/>
      <w:u w:color="000000"/>
      <w:lang w:bidi="th-TH"/>
    </w:rPr>
  </w:style>
  <w:style w:type="paragraph" w:styleId="Header">
    <w:name w:val="header"/>
    <w:basedOn w:val="Normal"/>
    <w:link w:val="HeaderChar"/>
    <w:uiPriority w:val="99"/>
    <w:unhideWhenUsed/>
    <w:rsid w:val="005E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94A"/>
  </w:style>
  <w:style w:type="paragraph" w:styleId="Footer">
    <w:name w:val="footer"/>
    <w:basedOn w:val="Normal"/>
    <w:link w:val="FooterChar"/>
    <w:uiPriority w:val="99"/>
    <w:unhideWhenUsed/>
    <w:rsid w:val="005E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2900">
      <w:bodyDiv w:val="1"/>
      <w:marLeft w:val="0"/>
      <w:marRight w:val="0"/>
      <w:marTop w:val="0"/>
      <w:marBottom w:val="0"/>
      <w:divBdr>
        <w:top w:val="none" w:sz="0" w:space="0" w:color="auto"/>
        <w:left w:val="none" w:sz="0" w:space="0" w:color="auto"/>
        <w:bottom w:val="none" w:sz="0" w:space="0" w:color="auto"/>
        <w:right w:val="none" w:sz="0" w:space="0" w:color="auto"/>
      </w:divBdr>
    </w:div>
    <w:div w:id="842360076">
      <w:bodyDiv w:val="1"/>
      <w:marLeft w:val="0"/>
      <w:marRight w:val="0"/>
      <w:marTop w:val="0"/>
      <w:marBottom w:val="0"/>
      <w:divBdr>
        <w:top w:val="none" w:sz="0" w:space="0" w:color="auto"/>
        <w:left w:val="none" w:sz="0" w:space="0" w:color="auto"/>
        <w:bottom w:val="none" w:sz="0" w:space="0" w:color="auto"/>
        <w:right w:val="none" w:sz="0" w:space="0" w:color="auto"/>
      </w:divBdr>
    </w:div>
    <w:div w:id="1282684984">
      <w:bodyDiv w:val="1"/>
      <w:marLeft w:val="0"/>
      <w:marRight w:val="0"/>
      <w:marTop w:val="0"/>
      <w:marBottom w:val="0"/>
      <w:divBdr>
        <w:top w:val="none" w:sz="0" w:space="0" w:color="auto"/>
        <w:left w:val="none" w:sz="0" w:space="0" w:color="auto"/>
        <w:bottom w:val="none" w:sz="0" w:space="0" w:color="auto"/>
        <w:right w:val="none" w:sz="0" w:space="0" w:color="auto"/>
      </w:divBdr>
    </w:div>
    <w:div w:id="1458373703">
      <w:bodyDiv w:val="1"/>
      <w:marLeft w:val="0"/>
      <w:marRight w:val="0"/>
      <w:marTop w:val="0"/>
      <w:marBottom w:val="0"/>
      <w:divBdr>
        <w:top w:val="none" w:sz="0" w:space="0" w:color="auto"/>
        <w:left w:val="none" w:sz="0" w:space="0" w:color="auto"/>
        <w:bottom w:val="none" w:sz="0" w:space="0" w:color="auto"/>
        <w:right w:val="none" w:sz="0" w:space="0" w:color="auto"/>
      </w:divBdr>
    </w:div>
    <w:div w:id="16086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7D650.92CB3E40"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E654005E-9DBE-4A18-95EA-216976CD654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 De Castro</dc:creator>
  <cp:keywords/>
  <dc:description/>
  <cp:lastModifiedBy>huda alnaemi</cp:lastModifiedBy>
  <cp:revision>2</cp:revision>
  <dcterms:created xsi:type="dcterms:W3CDTF">2021-12-11T08:44:00Z</dcterms:created>
  <dcterms:modified xsi:type="dcterms:W3CDTF">2021-12-11T08:44:00Z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f5887-035d-4765-8d10-97aaac8deb4a_Enabled">
    <vt:lpwstr>true</vt:lpwstr>
  </property>
  <property fmtid="{D5CDD505-2E9C-101B-9397-08002B2CF9AE}" pid="3" name="MSIP_Label_573f5887-035d-4765-8d10-97aaac8deb4a_SetDate">
    <vt:lpwstr>2021-11-11T07:35:36Z</vt:lpwstr>
  </property>
  <property fmtid="{D5CDD505-2E9C-101B-9397-08002B2CF9AE}" pid="4" name="MSIP_Label_573f5887-035d-4765-8d10-97aaac8deb4a_Method">
    <vt:lpwstr>Standard</vt:lpwstr>
  </property>
  <property fmtid="{D5CDD505-2E9C-101B-9397-08002B2CF9AE}" pid="5" name="MSIP_Label_573f5887-035d-4765-8d10-97aaac8deb4a_Name">
    <vt:lpwstr>Public</vt:lpwstr>
  </property>
  <property fmtid="{D5CDD505-2E9C-101B-9397-08002B2CF9AE}" pid="6" name="MSIP_Label_573f5887-035d-4765-8d10-97aaac8deb4a_SiteId">
    <vt:lpwstr>f08ae827-76a0-4eda-8325-df208f3835ab</vt:lpwstr>
  </property>
  <property fmtid="{D5CDD505-2E9C-101B-9397-08002B2CF9AE}" pid="7" name="MSIP_Label_573f5887-035d-4765-8d10-97aaac8deb4a_ActionId">
    <vt:lpwstr>9e38fbc6-9ea8-41de-9d95-0e7014f552ab</vt:lpwstr>
  </property>
  <property fmtid="{D5CDD505-2E9C-101B-9397-08002B2CF9AE}" pid="8" name="MSIP_Label_573f5887-035d-4765-8d10-97aaac8deb4a_ContentBits">
    <vt:lpwstr>0</vt:lpwstr>
  </property>
</Properties>
</file>